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D" w:rsidRPr="0022187D" w:rsidRDefault="0022187D" w:rsidP="0022187D">
      <w:pPr>
        <w:widowControl w:val="0"/>
        <w:tabs>
          <w:tab w:val="left" w:pos="1326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 семестр.</w:t>
      </w:r>
    </w:p>
    <w:p w:rsidR="0022187D" w:rsidRPr="0022187D" w:rsidRDefault="0022187D" w:rsidP="0022187D">
      <w:pPr>
        <w:widowControl w:val="0"/>
        <w:tabs>
          <w:tab w:val="left" w:pos="1326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Раздел 1. Организация стоматологической помощи.</w:t>
      </w:r>
    </w:p>
    <w:p w:rsidR="0022187D" w:rsidRPr="0022187D" w:rsidRDefault="0022187D" w:rsidP="0022187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Тема 1. </w:t>
      </w: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Организационные принципы работы ортопедического отделения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стоматологической поликлиники. 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Мероприятия по профилактике распространения  ВИЧ 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условиях стоматологической поликлиники. 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Обезболивание в ортопедической стоматологии.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Лабораторное занятие  1. 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Организационные принципы работы ортопедического отделения стоматологической поликлиники.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стоматологической поликлиники. </w:t>
      </w:r>
    </w:p>
    <w:p w:rsidR="0022187D" w:rsidRPr="0022187D" w:rsidRDefault="0022187D" w:rsidP="002218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ортопедического отделения: врачебные кабинеты и зуботехническая лаборатория с литейной. </w:t>
      </w:r>
    </w:p>
    <w:p w:rsidR="0022187D" w:rsidRPr="0022187D" w:rsidRDefault="0022187D" w:rsidP="002218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Современное оборудование и оснащение. </w:t>
      </w:r>
    </w:p>
    <w:p w:rsidR="0022187D" w:rsidRPr="0022187D" w:rsidRDefault="0022187D" w:rsidP="002218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Техника безопасности в клинике и лаборатории. </w:t>
      </w:r>
    </w:p>
    <w:p w:rsidR="0022187D" w:rsidRPr="0022187D" w:rsidRDefault="0022187D" w:rsidP="002218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Сдача технического минимума с регистрацией в специальном журнале. </w:t>
      </w:r>
    </w:p>
    <w:p w:rsidR="0022187D" w:rsidRPr="0022187D" w:rsidRDefault="0022187D" w:rsidP="002218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документация, правила ее заполнения.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Практическое занятие 1. 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профилактике распространения ВИЧ в условиях стоматологической поликлиники.</w:t>
      </w:r>
    </w:p>
    <w:p w:rsidR="0022187D" w:rsidRPr="0022187D" w:rsidRDefault="0022187D" w:rsidP="0022187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w w:val="102"/>
          <w:sz w:val="24"/>
          <w:szCs w:val="24"/>
          <w:lang w:eastAsia="ru-RU"/>
        </w:rPr>
        <w:t xml:space="preserve">  </w:t>
      </w:r>
    </w:p>
    <w:p w:rsidR="0022187D" w:rsidRPr="0022187D" w:rsidRDefault="0022187D" w:rsidP="002218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Санитарно-гигиенические нормативы врачебного кабинета и зуботехнической лаборатории. </w:t>
      </w:r>
    </w:p>
    <w:p w:rsidR="0022187D" w:rsidRPr="0022187D" w:rsidRDefault="0022187D" w:rsidP="0022187D">
      <w:pPr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2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дезинфекции, стерилизация в клинике и лаборатории.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w w:val="102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w w:val="102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w w:val="102"/>
          <w:sz w:val="24"/>
          <w:szCs w:val="24"/>
          <w:lang w:eastAsia="ru-RU"/>
        </w:rPr>
        <w:t xml:space="preserve">Лабораторное занятие 2. 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Обезболивание в ортопедической стоматологии.</w:t>
      </w:r>
    </w:p>
    <w:p w:rsidR="0022187D" w:rsidRPr="0022187D" w:rsidRDefault="0022187D" w:rsidP="0022187D">
      <w:pPr>
        <w:tabs>
          <w:tab w:val="left" w:pos="709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виды обезболивания в ортопедической стоматологии. 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Современные средства и технологии местного обезболивания на ортопедическом приёме.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Современные технологии местного обезболивания на ортопедическом приеме</w:t>
      </w:r>
      <w:r w:rsidRPr="0022187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Охлаждение твёрдых тканей зуба при препарировании.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Аппликационная анестезия.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Инъекционное обезболивание.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Методика инфильтрационной анестезии.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Методики проводниковой анестезии.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Осложнения, возникающие при проведении местной анестезии.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Современные средства местного обезболивания на ортопедическом  приёме.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Классификация </w:t>
      </w:r>
      <w:proofErr w:type="spellStart"/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местноанестезирущих</w:t>
      </w:r>
      <w:proofErr w:type="spellEnd"/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средств.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Местные анестетики эфирной группы.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Местные анестетики амидной группы.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Тактика выбора </w:t>
      </w:r>
      <w:proofErr w:type="spellStart"/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местноанестезирующих</w:t>
      </w:r>
      <w:proofErr w:type="spellEnd"/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средств у лиц с сопутствующей патологией.</w:t>
      </w:r>
    </w:p>
    <w:p w:rsidR="0022187D" w:rsidRPr="0022187D" w:rsidRDefault="0022187D" w:rsidP="0022187D">
      <w:pPr>
        <w:widowControl w:val="0"/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2187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Показания и противопоказания к различным средствам местной анестезии.</w:t>
      </w: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2. Ортопедическое лечение патологии твердых тканей зубов.</w:t>
      </w: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2. Ортопедическое лечение  патологии  твердых тканей зубов.</w:t>
      </w: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Практическое занятие 2. </w:t>
      </w: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патологии твердых тканей зубов вкладками.</w:t>
      </w: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2187D" w:rsidRPr="0022187D" w:rsidRDefault="0022187D" w:rsidP="0022187D">
      <w:pPr>
        <w:numPr>
          <w:ilvl w:val="0"/>
          <w:numId w:val="8"/>
        </w:num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Принципы ортопедического лечения дефектов твердых тканей зубов вкладками. </w:t>
      </w:r>
    </w:p>
    <w:p w:rsidR="0022187D" w:rsidRPr="0022187D" w:rsidRDefault="0022187D" w:rsidP="0022187D">
      <w:pPr>
        <w:numPr>
          <w:ilvl w:val="0"/>
          <w:numId w:val="8"/>
        </w:num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рабочего места, положение пациента в кресле при работе с помощником и без помощника.</w:t>
      </w:r>
    </w:p>
    <w:p w:rsidR="0022187D" w:rsidRPr="0022187D" w:rsidRDefault="0022187D" w:rsidP="0022187D">
      <w:pPr>
        <w:numPr>
          <w:ilvl w:val="0"/>
          <w:numId w:val="8"/>
        </w:num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Обезболивание: инфильтрационное, проводниковое.</w:t>
      </w:r>
    </w:p>
    <w:p w:rsidR="0022187D" w:rsidRPr="0022187D" w:rsidRDefault="0022187D" w:rsidP="0022187D">
      <w:pPr>
        <w:numPr>
          <w:ilvl w:val="0"/>
          <w:numId w:val="8"/>
        </w:num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препарирования твердых тканей зубов под различные конструкции вкладок.</w:t>
      </w:r>
    </w:p>
    <w:p w:rsidR="0022187D" w:rsidRPr="0022187D" w:rsidRDefault="0022187D" w:rsidP="0022187D">
      <w:pPr>
        <w:numPr>
          <w:ilvl w:val="0"/>
          <w:numId w:val="8"/>
        </w:num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Клинико-лабораторные этапы изготовления вкладок: металлических литых, керамических, </w:t>
      </w:r>
      <w:proofErr w:type="spellStart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фотокомпозитных</w:t>
      </w:r>
      <w:proofErr w:type="spellEnd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стеклокерамических.</w:t>
      </w:r>
    </w:p>
    <w:p w:rsidR="0022187D" w:rsidRPr="0022187D" w:rsidRDefault="0022187D" w:rsidP="0022187D">
      <w:pPr>
        <w:numPr>
          <w:ilvl w:val="0"/>
          <w:numId w:val="8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Припасовка и фиксация вкладок на цемент.</w:t>
      </w:r>
    </w:p>
    <w:p w:rsidR="0022187D" w:rsidRPr="0022187D" w:rsidRDefault="0022187D" w:rsidP="0022187D">
      <w:pPr>
        <w:numPr>
          <w:ilvl w:val="0"/>
          <w:numId w:val="8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 возможных ошибок и осложнений на клинико-лабораторных этапах лечения вкладками</w:t>
      </w:r>
    </w:p>
    <w:p w:rsidR="0022187D" w:rsidRPr="0022187D" w:rsidRDefault="0022187D" w:rsidP="0022187D">
      <w:pPr>
        <w:tabs>
          <w:tab w:val="left" w:pos="480"/>
        </w:tabs>
        <w:spacing w:after="0" w:line="240" w:lineRule="auto"/>
        <w:ind w:left="2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Лабораторное занятие 3. </w:t>
      </w:r>
    </w:p>
    <w:p w:rsidR="0022187D" w:rsidRPr="0022187D" w:rsidRDefault="0022187D" w:rsidP="0022187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патологии твердых тканей зубов вкладками.</w:t>
      </w:r>
    </w:p>
    <w:p w:rsidR="0022187D" w:rsidRPr="0022187D" w:rsidRDefault="0022187D" w:rsidP="0022187D">
      <w:pPr>
        <w:widowControl w:val="0"/>
        <w:tabs>
          <w:tab w:val="left" w:pos="4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2187D" w:rsidRPr="0022187D" w:rsidRDefault="0022187D" w:rsidP="0022187D">
      <w:pPr>
        <w:widowControl w:val="0"/>
        <w:tabs>
          <w:tab w:val="left" w:pos="4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Демонстрация ассистентом: 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пациентов с патологией твердых тканей зубов различной этиологии. Культура врачебного приема. Психотерапевтическая подготовка больных к ортопедическим манипуляциям.</w:t>
      </w:r>
    </w:p>
    <w:p w:rsidR="0022187D" w:rsidRPr="0022187D" w:rsidRDefault="0022187D" w:rsidP="0022187D">
      <w:p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зубным техником-лаборантом: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клинических этапов моделирования вкладок из воска и изготовление вкладки из металла - литейный процесс (на примере меди, бронзы). </w:t>
      </w:r>
    </w:p>
    <w:p w:rsidR="0022187D" w:rsidRPr="0022187D" w:rsidRDefault="0022187D" w:rsidP="0022187D">
      <w:p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Самостоятельная работа ординаторов: 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2187D" w:rsidRPr="0022187D" w:rsidRDefault="0022187D" w:rsidP="0022187D">
      <w:p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4.</w:t>
      </w:r>
    </w:p>
    <w:p w:rsidR="0022187D" w:rsidRPr="0022187D" w:rsidRDefault="0022187D" w:rsidP="0022187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Ортопедическое лечение патологии  твердых тканей зубов коронками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2187D" w:rsidRPr="0022187D" w:rsidRDefault="0022187D" w:rsidP="0022187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Искусственные коронки. Классификация.</w:t>
      </w:r>
    </w:p>
    <w:p w:rsidR="0022187D" w:rsidRPr="0022187D" w:rsidRDefault="0022187D" w:rsidP="0022187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 к применению различных видов искусственных коронок.</w:t>
      </w:r>
    </w:p>
    <w:p w:rsidR="0022187D" w:rsidRPr="0022187D" w:rsidRDefault="0022187D" w:rsidP="0022187D">
      <w:pPr>
        <w:numPr>
          <w:ilvl w:val="0"/>
          <w:numId w:val="2"/>
        </w:num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Обезболивание: инфильтрационное, проводниковое.</w:t>
      </w:r>
    </w:p>
    <w:p w:rsidR="0022187D" w:rsidRPr="0022187D" w:rsidRDefault="0022187D" w:rsidP="0022187D">
      <w:pPr>
        <w:tabs>
          <w:tab w:val="left" w:pos="480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 лаборантом:</w:t>
      </w:r>
    </w:p>
    <w:p w:rsidR="0022187D" w:rsidRPr="0022187D" w:rsidRDefault="0022187D" w:rsidP="0022187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Особенностей препарирования твердых тканей зубов под различные виды коронок.</w:t>
      </w:r>
    </w:p>
    <w:p w:rsidR="0022187D" w:rsidRPr="0022187D" w:rsidRDefault="0022187D" w:rsidP="0022187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Клинико-лабораторные этапы изготовления коронок.</w:t>
      </w:r>
    </w:p>
    <w:p w:rsidR="0022187D" w:rsidRPr="0022187D" w:rsidRDefault="0022187D" w:rsidP="0022187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припасовки коронок.</w:t>
      </w:r>
    </w:p>
    <w:p w:rsidR="0022187D" w:rsidRPr="0022187D" w:rsidRDefault="0022187D" w:rsidP="0022187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Фиксация  коронок.</w:t>
      </w:r>
    </w:p>
    <w:p w:rsidR="0022187D" w:rsidRPr="0022187D" w:rsidRDefault="0022187D" w:rsidP="0022187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 возможных ошибок и осложнений на клинико-лабораторных этапах лечения искусственными коронками.</w:t>
      </w: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Самостоятельная работа ординаторов: 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5.</w:t>
      </w:r>
    </w:p>
    <w:p w:rsidR="0022187D" w:rsidRPr="0022187D" w:rsidRDefault="0022187D" w:rsidP="0022187D">
      <w:p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патологии твердых тканей зубов штифтовыми конструкциями.</w:t>
      </w:r>
    </w:p>
    <w:p w:rsidR="0022187D" w:rsidRPr="0022187D" w:rsidRDefault="0022187D" w:rsidP="0022187D">
      <w:pPr>
        <w:numPr>
          <w:ilvl w:val="0"/>
          <w:numId w:val="6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Классификация штифтовых конструкций.</w:t>
      </w:r>
    </w:p>
    <w:p w:rsidR="0022187D" w:rsidRPr="0022187D" w:rsidRDefault="0022187D" w:rsidP="0022187D">
      <w:pPr>
        <w:numPr>
          <w:ilvl w:val="0"/>
          <w:numId w:val="6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 для изготовления различных видов штифтовых конструкций.</w:t>
      </w:r>
    </w:p>
    <w:p w:rsidR="0022187D" w:rsidRPr="0022187D" w:rsidRDefault="0022187D" w:rsidP="0022187D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 лаборантом:</w:t>
      </w:r>
    </w:p>
    <w:p w:rsidR="0022187D" w:rsidRPr="0022187D" w:rsidRDefault="0022187D" w:rsidP="0022187D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Особенностей препарирования твердых тканей зубов под различные виды штифтовых конструкций.</w:t>
      </w:r>
    </w:p>
    <w:p w:rsidR="0022187D" w:rsidRPr="0022187D" w:rsidRDefault="0022187D" w:rsidP="0022187D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Клинико-лабораторные этапы изготовления различных видов штифтовых конструкций.</w:t>
      </w:r>
    </w:p>
    <w:p w:rsidR="0022187D" w:rsidRPr="0022187D" w:rsidRDefault="0022187D" w:rsidP="0022187D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припасовки различных видов штифтовых конструкций.</w:t>
      </w:r>
    </w:p>
    <w:p w:rsidR="0022187D" w:rsidRPr="0022187D" w:rsidRDefault="0022187D" w:rsidP="0022187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Фиксация  различных видов штифтовых конструкций.</w:t>
      </w:r>
    </w:p>
    <w:p w:rsidR="0022187D" w:rsidRPr="0022187D" w:rsidRDefault="0022187D" w:rsidP="0022187D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 возможных ошибок и осложнений на клинико-лабораторных этапах лечения штифтовыми конструкциями.</w:t>
      </w:r>
    </w:p>
    <w:p w:rsidR="0022187D" w:rsidRPr="0022187D" w:rsidRDefault="0022187D" w:rsidP="0022187D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Самостоятельная работа ординаторов: 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2187D" w:rsidRPr="0022187D" w:rsidRDefault="0022187D" w:rsidP="0022187D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3. Ортопедическое лечение дефектов зубных рядов.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3. Ортопедическое лечение дефектов зубных рядов.</w:t>
      </w: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Лекция  1.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Частичное отсутствие зубов. Взаимовлияние состояния зубных рядов, прикуса, характера жевания при частичном отсутствии зубов на саму зубочелюстную систему и организм человека в целом. Классификация дефектов зубных рядов. Биологические, клинические и биомеханические обоснования ортопедического лечения несъемными мостовидными протезами. Принципы препарирования опорных зубов. Мостовидные протезы системы "</w:t>
      </w:r>
      <w:proofErr w:type="spellStart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Мерилэнд</w:t>
      </w:r>
      <w:proofErr w:type="spellEnd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". Возможные осложнения и ошибки при лечении мостовидными протезами.</w:t>
      </w:r>
    </w:p>
    <w:p w:rsidR="0022187D" w:rsidRPr="0022187D" w:rsidRDefault="0022187D" w:rsidP="002218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2880"/>
          <w:tab w:val="left" w:leader="underscore" w:pos="6300"/>
        </w:tabs>
        <w:kinsoku w:val="0"/>
        <w:overflowPunct w:val="0"/>
        <w:spacing w:after="0" w:line="252" w:lineRule="auto"/>
        <w:ind w:right="254" w:firstLine="532"/>
        <w:jc w:val="both"/>
        <w:rPr>
          <w:rFonts w:ascii="Times New Roman" w:eastAsia="Times New Roman" w:hAnsi="Times New Roman" w:cs="Times New Roman"/>
          <w:b/>
          <w:spacing w:val="18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</w:t>
      </w:r>
      <w:r w:rsidRPr="0022187D"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ru-RU"/>
        </w:rPr>
        <w:t>а</w:t>
      </w:r>
      <w:r w:rsidRPr="0022187D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>к</w:t>
      </w: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ти</w:t>
      </w:r>
      <w:r w:rsidRPr="0022187D"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ru-RU"/>
        </w:rPr>
        <w:t>чес</w:t>
      </w:r>
      <w:r w:rsidRPr="0022187D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>к</w:t>
      </w: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ое</w:t>
      </w:r>
      <w:r w:rsidRPr="0022187D">
        <w:rPr>
          <w:rFonts w:ascii="Times New Roman" w:eastAsia="Times New Roman" w:hAnsi="Times New Roman" w:cs="Times New Roman"/>
          <w:b/>
          <w:i/>
          <w:spacing w:val="16"/>
          <w:sz w:val="24"/>
          <w:szCs w:val="24"/>
          <w:lang w:eastAsia="ru-RU"/>
        </w:rPr>
        <w:t xml:space="preserve"> </w:t>
      </w: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</w:t>
      </w:r>
      <w:r w:rsidRPr="0022187D"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ru-RU"/>
        </w:rPr>
        <w:t>а</w:t>
      </w: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нятие</w:t>
      </w:r>
      <w:r w:rsidRPr="0022187D">
        <w:rPr>
          <w:rFonts w:ascii="Times New Roman" w:eastAsia="Times New Roman" w:hAnsi="Times New Roman" w:cs="Times New Roman"/>
          <w:b/>
          <w:i/>
          <w:spacing w:val="17"/>
          <w:sz w:val="24"/>
          <w:szCs w:val="24"/>
          <w:lang w:eastAsia="ru-RU"/>
        </w:rPr>
        <w:t xml:space="preserve"> </w:t>
      </w: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</w:t>
      </w: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2187D">
        <w:rPr>
          <w:rFonts w:ascii="Times New Roman" w:eastAsia="Times New Roman" w:hAnsi="Times New Roman" w:cs="Times New Roman"/>
          <w:b/>
          <w:spacing w:val="18"/>
          <w:sz w:val="24"/>
          <w:szCs w:val="24"/>
          <w:lang w:eastAsia="ru-RU"/>
        </w:rPr>
        <w:t xml:space="preserve"> </w:t>
      </w:r>
    </w:p>
    <w:p w:rsidR="0022187D" w:rsidRPr="0022187D" w:rsidRDefault="0022187D" w:rsidP="0022187D">
      <w:pPr>
        <w:tabs>
          <w:tab w:val="left" w:pos="2880"/>
          <w:tab w:val="left" w:leader="underscore" w:pos="6300"/>
        </w:tabs>
        <w:kinsoku w:val="0"/>
        <w:overflowPunct w:val="0"/>
        <w:spacing w:after="0" w:line="252" w:lineRule="auto"/>
        <w:ind w:right="25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Cs w:val="24"/>
          <w:lang w:eastAsia="ru-RU"/>
        </w:rPr>
        <w:t>Ортопедическое лечение дефектов зубных рядов.</w:t>
      </w:r>
    </w:p>
    <w:p w:rsidR="0022187D" w:rsidRPr="0022187D" w:rsidRDefault="0022187D" w:rsidP="0022187D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Классификация частичного отсутствия зубов.</w:t>
      </w:r>
    </w:p>
    <w:p w:rsidR="0022187D" w:rsidRPr="0022187D" w:rsidRDefault="0022187D" w:rsidP="0022187D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Клинические проявления частичного отсутствия зубов.</w:t>
      </w:r>
    </w:p>
    <w:p w:rsidR="0022187D" w:rsidRPr="0022187D" w:rsidRDefault="0022187D" w:rsidP="0022187D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Особенности обследования пациентов с частичной потерей зубов.</w:t>
      </w:r>
    </w:p>
    <w:p w:rsidR="0022187D" w:rsidRPr="0022187D" w:rsidRDefault="0022187D" w:rsidP="0022187D">
      <w:pPr>
        <w:numPr>
          <w:ilvl w:val="0"/>
          <w:numId w:val="7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 и функциональные методы оценки тканей протезного ложа.</w:t>
      </w:r>
    </w:p>
    <w:p w:rsidR="0022187D" w:rsidRPr="0022187D" w:rsidRDefault="0022187D" w:rsidP="0022187D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Подготовка пациентов с частичной потерей зубов к протезированию.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6.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дефектов зубных рядов мостовидными ортопедическими конструкциями.</w:t>
      </w:r>
    </w:p>
    <w:p w:rsidR="0022187D" w:rsidRPr="0022187D" w:rsidRDefault="0022187D" w:rsidP="0022187D">
      <w:pPr>
        <w:numPr>
          <w:ilvl w:val="0"/>
          <w:numId w:val="3"/>
        </w:numPr>
        <w:tabs>
          <w:tab w:val="left" w:pos="2880"/>
          <w:tab w:val="left" w:leader="underscore" w:pos="6300"/>
        </w:tabs>
        <w:kinsoku w:val="0"/>
        <w:overflowPunct w:val="0"/>
        <w:spacing w:after="0" w:line="252" w:lineRule="auto"/>
        <w:ind w:right="2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 к применению мостовидных протезов.</w:t>
      </w:r>
    </w:p>
    <w:p w:rsidR="0022187D" w:rsidRPr="0022187D" w:rsidRDefault="0022187D" w:rsidP="0022187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Противопоказания  к применению мостовидных протезов.</w:t>
      </w:r>
    </w:p>
    <w:p w:rsidR="0022187D" w:rsidRPr="0022187D" w:rsidRDefault="0022187D" w:rsidP="0022187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2187D" w:rsidRPr="0022187D" w:rsidRDefault="0022187D" w:rsidP="0022187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препарирования опорных зубов под мостовидные протезы.</w:t>
      </w:r>
    </w:p>
    <w:p w:rsidR="0022187D" w:rsidRPr="0022187D" w:rsidRDefault="0022187D" w:rsidP="0022187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Клинико-лабораторные этапы изготовления мостовидных протезов.</w:t>
      </w:r>
    </w:p>
    <w:p w:rsidR="0022187D" w:rsidRPr="0022187D" w:rsidRDefault="0022187D" w:rsidP="0022187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припасовки и наложения мостовидных протезов.</w:t>
      </w:r>
    </w:p>
    <w:p w:rsidR="0022187D" w:rsidRPr="0022187D" w:rsidRDefault="0022187D" w:rsidP="0022187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Фиксация мостовидных протезов.</w:t>
      </w:r>
    </w:p>
    <w:p w:rsidR="0022187D" w:rsidRPr="0022187D" w:rsidRDefault="0022187D" w:rsidP="0022187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 и осложнения при ортопедическом лечении мостовидными протезами.</w:t>
      </w: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pos="496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Лекция  2.</w:t>
      </w:r>
      <w:r w:rsidRPr="002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Частичное отсутствие зубов. Показания к ортопедическому лечению частично съемными пластиночными протезами. Объективные методы исследования тканей. Виды съемных протезов, их положительные и отрицательные свойства. Конструкционные части съемных протезов. Определение центральной окклюзии и центрального соотношения челюстей при различных клинических вариантах дефектов зубных рядов. Ориентиры для подбора и постановки искусственных зубов.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7.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дефектов зубных рядов частичными пластиночными протезами.</w:t>
      </w: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left="720" w:right="2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right="25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Показания к применению частичных пластиночных  протезов.</w:t>
      </w: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right="25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Противопоказания к применению частичных пластиночных протезов.</w:t>
      </w: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right="25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Конструктивные особенности съемных частичных пластиночных протезов</w:t>
      </w:r>
    </w:p>
    <w:p w:rsidR="0022187D" w:rsidRPr="0022187D" w:rsidRDefault="0022187D" w:rsidP="0022187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2187D" w:rsidRPr="0022187D" w:rsidRDefault="0022187D" w:rsidP="0022187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Клинико-лабораторные этапы изготовления частичных пластиночных протезов.</w:t>
      </w:r>
    </w:p>
    <w:p w:rsidR="0022187D" w:rsidRPr="0022187D" w:rsidRDefault="0022187D" w:rsidP="002218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припасовки и наложения частичных пластиночных протезов.</w:t>
      </w:r>
    </w:p>
    <w:p w:rsidR="0022187D" w:rsidRPr="0022187D" w:rsidRDefault="0022187D" w:rsidP="002218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 и осложнения при ортопедическом лечении частичными пластиночными протезами.</w:t>
      </w: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занятие 8.</w:t>
      </w:r>
    </w:p>
    <w:p w:rsidR="0022187D" w:rsidRPr="0022187D" w:rsidRDefault="0022187D" w:rsidP="0022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Ортопедическое лечение дефектов зубных рядов </w:t>
      </w:r>
      <w:proofErr w:type="spellStart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бюгельными</w:t>
      </w:r>
      <w:proofErr w:type="spellEnd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протезами.</w:t>
      </w: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left="720" w:right="2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right="25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Показания к применению бюгельных   протезов.</w:t>
      </w: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right="25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Противопоказания к применению бюгельных   протезов.</w:t>
      </w: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right="25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Конструктивные особенности бюгельных  протезов.</w:t>
      </w:r>
    </w:p>
    <w:p w:rsidR="0022187D" w:rsidRPr="0022187D" w:rsidRDefault="0022187D" w:rsidP="0022187D">
      <w:pPr>
        <w:tabs>
          <w:tab w:val="left" w:leader="underscore" w:pos="6300"/>
        </w:tabs>
        <w:kinsoku w:val="0"/>
        <w:overflowPunct w:val="0"/>
        <w:spacing w:after="0" w:line="252" w:lineRule="auto"/>
        <w:ind w:right="25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Особенности </w:t>
      </w:r>
      <w:proofErr w:type="spellStart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кламмерной</w:t>
      </w:r>
      <w:proofErr w:type="spellEnd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замковой и телескопической системы фиксации.</w:t>
      </w:r>
    </w:p>
    <w:p w:rsidR="0022187D" w:rsidRPr="0022187D" w:rsidRDefault="0022187D" w:rsidP="0022187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2187D" w:rsidRPr="0022187D" w:rsidRDefault="0022187D" w:rsidP="0022187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Клинико-лабораторных этапов изготовления бюгельных   протезов.</w:t>
      </w:r>
    </w:p>
    <w:p w:rsidR="0022187D" w:rsidRPr="0022187D" w:rsidRDefault="0022187D" w:rsidP="0022187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Принципов припасовки и наложения бюгельных   протезов.</w:t>
      </w:r>
    </w:p>
    <w:p w:rsidR="0022187D" w:rsidRPr="0022187D" w:rsidRDefault="0022187D" w:rsidP="0022187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Ошибок и осложнений при ортопедическом лечении </w:t>
      </w:r>
      <w:proofErr w:type="spellStart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бюгельными</w:t>
      </w:r>
      <w:proofErr w:type="spellEnd"/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протезами.</w:t>
      </w: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7D" w:rsidRPr="0022187D" w:rsidRDefault="0022187D" w:rsidP="0022187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8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5647ED" w:rsidRDefault="005647ED">
      <w:bookmarkStart w:id="0" w:name="_GoBack"/>
      <w:bookmarkEnd w:id="0"/>
    </w:p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77FA3"/>
    <w:multiLevelType w:val="hybridMultilevel"/>
    <w:tmpl w:val="0AD4E3C8"/>
    <w:lvl w:ilvl="0" w:tplc="323C80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D8190A"/>
    <w:multiLevelType w:val="hybridMultilevel"/>
    <w:tmpl w:val="74740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C22B0"/>
    <w:multiLevelType w:val="hybridMultilevel"/>
    <w:tmpl w:val="E564D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65986"/>
    <w:multiLevelType w:val="hybridMultilevel"/>
    <w:tmpl w:val="68644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CC6B95"/>
    <w:multiLevelType w:val="hybridMultilevel"/>
    <w:tmpl w:val="FB546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77BE0"/>
    <w:multiLevelType w:val="hybridMultilevel"/>
    <w:tmpl w:val="3F1C7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440D72"/>
    <w:multiLevelType w:val="hybridMultilevel"/>
    <w:tmpl w:val="1E201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0F357D"/>
    <w:multiLevelType w:val="multilevel"/>
    <w:tmpl w:val="9280B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87D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187D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1282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2020-04-22T07:57:00Z</dcterms:created>
  <dcterms:modified xsi:type="dcterms:W3CDTF">2020-04-22T07:58:00Z</dcterms:modified>
</cp:coreProperties>
</file>