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F36" w:rsidRPr="008D2E01" w:rsidRDefault="00594F36" w:rsidP="00302964">
      <w:pPr>
        <w:jc w:val="center"/>
        <w:rPr>
          <w:sz w:val="22"/>
          <w:szCs w:val="22"/>
        </w:rPr>
      </w:pPr>
      <w:r w:rsidRPr="008D2E01">
        <w:rPr>
          <w:sz w:val="22"/>
          <w:szCs w:val="22"/>
        </w:rPr>
        <w:t>МИНИСТЕРСТВО ОБРАЗОВАНИЯ И НАУКИ РОССИЙСКОЙ ФЕДЕРАЦИИ</w:t>
      </w:r>
    </w:p>
    <w:p w:rsidR="00594F36" w:rsidRPr="008D2E01" w:rsidRDefault="00594F36" w:rsidP="00302964">
      <w:pPr>
        <w:jc w:val="center"/>
        <w:rPr>
          <w:sz w:val="22"/>
          <w:szCs w:val="22"/>
        </w:rPr>
      </w:pPr>
      <w:r w:rsidRPr="008D2E01">
        <w:rPr>
          <w:sz w:val="22"/>
          <w:szCs w:val="22"/>
        </w:rPr>
        <w:t>Федеральное государственное бюджетное образовательное учреждение</w:t>
      </w:r>
    </w:p>
    <w:p w:rsidR="00594F36" w:rsidRPr="008D2E01" w:rsidRDefault="00594F36" w:rsidP="00302964">
      <w:pPr>
        <w:jc w:val="center"/>
        <w:rPr>
          <w:sz w:val="22"/>
          <w:szCs w:val="22"/>
        </w:rPr>
      </w:pPr>
      <w:r w:rsidRPr="008D2E01">
        <w:rPr>
          <w:sz w:val="22"/>
          <w:szCs w:val="22"/>
        </w:rPr>
        <w:t>высшего образования</w:t>
      </w:r>
    </w:p>
    <w:p w:rsidR="00594F36" w:rsidRPr="008D2E01" w:rsidRDefault="00594F36" w:rsidP="00302964">
      <w:pPr>
        <w:jc w:val="center"/>
        <w:rPr>
          <w:sz w:val="22"/>
          <w:szCs w:val="22"/>
        </w:rPr>
      </w:pPr>
      <w:r w:rsidRPr="008D2E01">
        <w:rPr>
          <w:sz w:val="22"/>
          <w:szCs w:val="22"/>
        </w:rPr>
        <w:t>«Чувашский государственный университет имени И.Н. Ульянова»</w:t>
      </w:r>
    </w:p>
    <w:p w:rsidR="00594F36" w:rsidRPr="008D2E01" w:rsidRDefault="00594F36" w:rsidP="00302964">
      <w:pPr>
        <w:jc w:val="center"/>
        <w:rPr>
          <w:sz w:val="22"/>
          <w:szCs w:val="22"/>
        </w:rPr>
      </w:pPr>
      <w:r w:rsidRPr="008D2E01">
        <w:rPr>
          <w:sz w:val="22"/>
          <w:szCs w:val="22"/>
        </w:rPr>
        <w:t>(ФГБОУ ВО «ЧГУ им. И.Н. Ульянова»)</w:t>
      </w:r>
    </w:p>
    <w:p w:rsidR="00594F36" w:rsidRPr="008D2E01" w:rsidRDefault="00594F36" w:rsidP="00AC5525">
      <w:pPr>
        <w:jc w:val="center"/>
        <w:rPr>
          <w:sz w:val="22"/>
          <w:szCs w:val="22"/>
        </w:rPr>
      </w:pPr>
    </w:p>
    <w:p w:rsidR="00594F36" w:rsidRPr="008D2E01" w:rsidRDefault="00594F36" w:rsidP="00AC5525">
      <w:pPr>
        <w:jc w:val="center"/>
        <w:rPr>
          <w:b/>
          <w:sz w:val="22"/>
          <w:szCs w:val="22"/>
        </w:rPr>
      </w:pPr>
      <w:r w:rsidRPr="008D2E01">
        <w:rPr>
          <w:b/>
          <w:sz w:val="22"/>
          <w:szCs w:val="22"/>
        </w:rPr>
        <w:t xml:space="preserve">ОТЧЁТ </w:t>
      </w:r>
      <w:proofErr w:type="gramStart"/>
      <w:r w:rsidRPr="008D2E01">
        <w:rPr>
          <w:b/>
          <w:sz w:val="22"/>
          <w:szCs w:val="22"/>
        </w:rPr>
        <w:t>ОБУЧАЮЩЕГОСЯ</w:t>
      </w:r>
      <w:proofErr w:type="gramEnd"/>
      <w:r w:rsidRPr="008D2E01">
        <w:rPr>
          <w:b/>
          <w:sz w:val="22"/>
          <w:szCs w:val="22"/>
        </w:rPr>
        <w:t xml:space="preserve"> ПО ПРОИЗВОДСТВЕННОЙ ПРАКТИКЕ</w:t>
      </w:r>
    </w:p>
    <w:p w:rsidR="00594F36" w:rsidRPr="008D2E01" w:rsidRDefault="00594F36" w:rsidP="00AC5525">
      <w:pPr>
        <w:jc w:val="center"/>
        <w:rPr>
          <w:b/>
          <w:sz w:val="22"/>
          <w:szCs w:val="22"/>
        </w:rPr>
      </w:pPr>
      <w:bookmarkStart w:id="0" w:name="_GoBack"/>
      <w:bookmarkEnd w:id="0"/>
      <w:r w:rsidRPr="008D2E01">
        <w:rPr>
          <w:b/>
          <w:sz w:val="22"/>
          <w:szCs w:val="22"/>
        </w:rPr>
        <w:t xml:space="preserve"> «клиническая практика, по</w:t>
      </w:r>
      <w:r w:rsidR="00B177AE" w:rsidRPr="008D2E01">
        <w:rPr>
          <w:b/>
          <w:sz w:val="22"/>
          <w:szCs w:val="22"/>
        </w:rPr>
        <w:t>мощник врача стоматолог</w:t>
      </w:r>
      <w:proofErr w:type="gramStart"/>
      <w:r w:rsidR="00B177AE" w:rsidRPr="008D2E01">
        <w:rPr>
          <w:b/>
          <w:sz w:val="22"/>
          <w:szCs w:val="22"/>
        </w:rPr>
        <w:t>а(</w:t>
      </w:r>
      <w:proofErr w:type="gramEnd"/>
      <w:r w:rsidR="00B177AE" w:rsidRPr="008D2E01">
        <w:rPr>
          <w:b/>
          <w:sz w:val="22"/>
          <w:szCs w:val="22"/>
        </w:rPr>
        <w:t>ортопеда</w:t>
      </w:r>
      <w:r w:rsidRPr="008D2E01">
        <w:rPr>
          <w:b/>
          <w:sz w:val="22"/>
          <w:szCs w:val="22"/>
        </w:rPr>
        <w:t xml:space="preserve">)» </w:t>
      </w:r>
    </w:p>
    <w:p w:rsidR="00594F36" w:rsidRPr="008D2E01" w:rsidRDefault="00B177AE" w:rsidP="00AC5525">
      <w:pPr>
        <w:ind w:left="-284" w:right="-284"/>
        <w:jc w:val="center"/>
        <w:rPr>
          <w:sz w:val="22"/>
          <w:szCs w:val="22"/>
        </w:rPr>
      </w:pPr>
      <w:r w:rsidRPr="008D2E01">
        <w:rPr>
          <w:sz w:val="22"/>
          <w:szCs w:val="22"/>
        </w:rPr>
        <w:t>за _</w:t>
      </w:r>
      <w:r w:rsidR="00756B03">
        <w:rPr>
          <w:sz w:val="22"/>
          <w:szCs w:val="22"/>
          <w:u w:val="single"/>
        </w:rPr>
        <w:t>8</w:t>
      </w:r>
      <w:r w:rsidR="00C20EC6">
        <w:rPr>
          <w:sz w:val="22"/>
          <w:szCs w:val="22"/>
        </w:rPr>
        <w:t>_ семестр 20</w:t>
      </w:r>
      <w:r w:rsidR="00C20EC6">
        <w:rPr>
          <w:sz w:val="22"/>
          <w:szCs w:val="22"/>
          <w:u w:val="single"/>
        </w:rPr>
        <w:t xml:space="preserve"> </w:t>
      </w:r>
      <w:r w:rsidR="003D5D05">
        <w:rPr>
          <w:sz w:val="22"/>
          <w:szCs w:val="22"/>
          <w:u w:val="single"/>
        </w:rPr>
        <w:t xml:space="preserve">  </w:t>
      </w:r>
      <w:r w:rsidR="00C20EC6">
        <w:rPr>
          <w:sz w:val="22"/>
          <w:szCs w:val="22"/>
          <w:u w:val="single"/>
        </w:rPr>
        <w:t xml:space="preserve">  </w:t>
      </w:r>
      <w:r w:rsidR="00C20EC6">
        <w:rPr>
          <w:sz w:val="22"/>
          <w:szCs w:val="22"/>
        </w:rPr>
        <w:t xml:space="preserve"> / 20</w:t>
      </w:r>
      <w:r w:rsidR="00C20EC6">
        <w:rPr>
          <w:sz w:val="22"/>
          <w:szCs w:val="22"/>
          <w:u w:val="single"/>
        </w:rPr>
        <w:t xml:space="preserve"> </w:t>
      </w:r>
      <w:r w:rsidR="003D5D05">
        <w:rPr>
          <w:sz w:val="22"/>
          <w:szCs w:val="22"/>
          <w:u w:val="single"/>
        </w:rPr>
        <w:t xml:space="preserve">    </w:t>
      </w:r>
      <w:r w:rsidR="00C20EC6">
        <w:rPr>
          <w:sz w:val="22"/>
          <w:szCs w:val="22"/>
          <w:u w:val="single"/>
        </w:rPr>
        <w:t xml:space="preserve"> </w:t>
      </w:r>
      <w:r w:rsidR="00594F36" w:rsidRPr="008D2E01">
        <w:rPr>
          <w:sz w:val="22"/>
          <w:szCs w:val="22"/>
        </w:rPr>
        <w:t xml:space="preserve"> учебного года</w:t>
      </w:r>
    </w:p>
    <w:p w:rsidR="00594F36" w:rsidRPr="008D2E01" w:rsidRDefault="00594F36" w:rsidP="00AC5525">
      <w:pPr>
        <w:jc w:val="center"/>
        <w:rPr>
          <w:b/>
          <w:sz w:val="22"/>
          <w:szCs w:val="22"/>
        </w:rPr>
      </w:pPr>
    </w:p>
    <w:p w:rsidR="00594F36" w:rsidRPr="008D2E01" w:rsidRDefault="00594F36" w:rsidP="00AC5525">
      <w:pPr>
        <w:rPr>
          <w:sz w:val="22"/>
          <w:szCs w:val="22"/>
        </w:rPr>
      </w:pPr>
      <w:r w:rsidRPr="008D2E01">
        <w:rPr>
          <w:sz w:val="22"/>
          <w:szCs w:val="22"/>
        </w:rPr>
        <w:t>Фамилия, имя, отчество _</w:t>
      </w:r>
      <w:r w:rsidR="00C20EC6">
        <w:rPr>
          <w:sz w:val="22"/>
          <w:szCs w:val="22"/>
          <w:u w:val="single"/>
        </w:rPr>
        <w:t xml:space="preserve">           </w:t>
      </w:r>
      <w:r w:rsidR="003D5D05">
        <w:rPr>
          <w:sz w:val="22"/>
          <w:szCs w:val="22"/>
          <w:u w:val="single"/>
        </w:rPr>
        <w:t xml:space="preserve">Иванов Иван Иванович </w:t>
      </w:r>
      <w:r w:rsidR="00C20EC6">
        <w:rPr>
          <w:sz w:val="22"/>
          <w:szCs w:val="22"/>
          <w:u w:val="single"/>
        </w:rPr>
        <w:t xml:space="preserve">  </w:t>
      </w:r>
      <w:r w:rsidRPr="008D2E01">
        <w:rPr>
          <w:sz w:val="22"/>
          <w:szCs w:val="22"/>
        </w:rPr>
        <w:t>_</w:t>
      </w:r>
      <w:r w:rsidR="00C20EC6">
        <w:rPr>
          <w:sz w:val="22"/>
          <w:szCs w:val="22"/>
        </w:rPr>
        <w:t xml:space="preserve">   </w:t>
      </w:r>
      <w:r w:rsidR="00C20EC6">
        <w:rPr>
          <w:u w:val="single"/>
        </w:rPr>
        <w:t xml:space="preserve">     </w:t>
      </w:r>
      <w:r w:rsidR="00606C2F">
        <w:rPr>
          <w:sz w:val="22"/>
          <w:szCs w:val="22"/>
          <w:u w:val="single"/>
        </w:rPr>
        <w:t xml:space="preserve"> </w:t>
      </w:r>
      <w:r w:rsidR="00B177AE" w:rsidRPr="008D2E01">
        <w:rPr>
          <w:sz w:val="22"/>
          <w:szCs w:val="22"/>
          <w:u w:val="single"/>
        </w:rPr>
        <w:t xml:space="preserve"> </w:t>
      </w:r>
    </w:p>
    <w:p w:rsidR="00594F36" w:rsidRPr="008D2E01" w:rsidRDefault="00594F36" w:rsidP="00AC5525">
      <w:pPr>
        <w:rPr>
          <w:sz w:val="22"/>
          <w:szCs w:val="22"/>
        </w:rPr>
      </w:pPr>
      <w:r w:rsidRPr="008D2E01">
        <w:rPr>
          <w:sz w:val="22"/>
          <w:szCs w:val="22"/>
        </w:rPr>
        <w:t>Группа</w:t>
      </w:r>
      <w:r w:rsidR="00B177AE" w:rsidRPr="008D2E01">
        <w:rPr>
          <w:sz w:val="22"/>
          <w:szCs w:val="22"/>
        </w:rPr>
        <w:t xml:space="preserve"> </w:t>
      </w:r>
      <w:r w:rsidRPr="008D2E01">
        <w:rPr>
          <w:sz w:val="22"/>
          <w:szCs w:val="22"/>
        </w:rPr>
        <w:t>_</w:t>
      </w:r>
      <w:r w:rsidR="00C20EC6">
        <w:rPr>
          <w:sz w:val="22"/>
          <w:szCs w:val="22"/>
          <w:u w:val="single"/>
        </w:rPr>
        <w:t xml:space="preserve">      </w:t>
      </w:r>
      <w:proofErr w:type="spellStart"/>
      <w:r w:rsidRPr="008D2E01">
        <w:rPr>
          <w:sz w:val="22"/>
          <w:szCs w:val="22"/>
        </w:rPr>
        <w:t>_Курс</w:t>
      </w:r>
      <w:proofErr w:type="spellEnd"/>
      <w:r w:rsidR="00B177AE" w:rsidRPr="008D2E01">
        <w:rPr>
          <w:sz w:val="22"/>
          <w:szCs w:val="22"/>
          <w:u w:val="single"/>
        </w:rPr>
        <w:t xml:space="preserve"> </w:t>
      </w:r>
      <w:r w:rsidRPr="008D2E01">
        <w:rPr>
          <w:sz w:val="22"/>
          <w:szCs w:val="22"/>
        </w:rPr>
        <w:t>_</w:t>
      </w:r>
      <w:r w:rsidR="00756B03">
        <w:rPr>
          <w:sz w:val="22"/>
          <w:szCs w:val="22"/>
          <w:u w:val="single"/>
        </w:rPr>
        <w:t>4</w:t>
      </w:r>
      <w:r w:rsidR="00C20EC6">
        <w:rPr>
          <w:sz w:val="22"/>
          <w:szCs w:val="22"/>
          <w:u w:val="single"/>
        </w:rPr>
        <w:t xml:space="preserve"> </w:t>
      </w:r>
      <w:r w:rsidRPr="008D2E01">
        <w:rPr>
          <w:sz w:val="22"/>
          <w:szCs w:val="22"/>
        </w:rPr>
        <w:t xml:space="preserve">__ Кафедра </w:t>
      </w:r>
      <w:r w:rsidR="00B177AE" w:rsidRPr="008D2E01">
        <w:rPr>
          <w:sz w:val="22"/>
          <w:szCs w:val="22"/>
        </w:rPr>
        <w:t>ортопедической стоматологии и ортодонтии</w:t>
      </w:r>
    </w:p>
    <w:p w:rsidR="00594F36" w:rsidRPr="008D2E01" w:rsidRDefault="00594F36" w:rsidP="00AC5525">
      <w:pPr>
        <w:rPr>
          <w:sz w:val="22"/>
          <w:szCs w:val="22"/>
          <w:u w:val="single"/>
        </w:rPr>
      </w:pPr>
      <w:r w:rsidRPr="008D2E01">
        <w:rPr>
          <w:sz w:val="22"/>
          <w:szCs w:val="22"/>
        </w:rPr>
        <w:t>Специальность ___</w:t>
      </w:r>
      <w:r w:rsidRPr="008D2E01">
        <w:rPr>
          <w:sz w:val="22"/>
          <w:szCs w:val="22"/>
          <w:u w:val="single"/>
        </w:rPr>
        <w:t>31.05.03 «Стоматология»__________________</w:t>
      </w:r>
    </w:p>
    <w:p w:rsidR="009C5D89" w:rsidRPr="008D2E01" w:rsidRDefault="00594F36" w:rsidP="008D2E01">
      <w:pPr>
        <w:ind w:firstLine="708"/>
        <w:jc w:val="both"/>
        <w:rPr>
          <w:b/>
          <w:sz w:val="22"/>
          <w:szCs w:val="22"/>
        </w:rPr>
      </w:pPr>
      <w:r w:rsidRPr="008D2E01">
        <w:rPr>
          <w:sz w:val="22"/>
          <w:szCs w:val="22"/>
        </w:rPr>
        <w:t xml:space="preserve">Вид /тип практики - производственная практика </w:t>
      </w:r>
      <w:r w:rsidR="00F97CD3">
        <w:rPr>
          <w:sz w:val="22"/>
          <w:szCs w:val="22"/>
        </w:rPr>
        <w:t>«клиническая практика, помощник врача стоматолог</w:t>
      </w:r>
      <w:proofErr w:type="gramStart"/>
      <w:r w:rsidR="00F97CD3">
        <w:rPr>
          <w:sz w:val="22"/>
          <w:szCs w:val="22"/>
        </w:rPr>
        <w:t>а(</w:t>
      </w:r>
      <w:proofErr w:type="gramEnd"/>
      <w:r w:rsidR="00F97CD3">
        <w:rPr>
          <w:sz w:val="22"/>
          <w:szCs w:val="22"/>
        </w:rPr>
        <w:t>ортопеда)»</w:t>
      </w:r>
      <w:r w:rsidRPr="008D2E01">
        <w:rPr>
          <w:sz w:val="22"/>
          <w:szCs w:val="22"/>
        </w:rPr>
        <w:t>.</w:t>
      </w:r>
    </w:p>
    <w:p w:rsidR="00594F36" w:rsidRPr="008D2E01" w:rsidRDefault="00594F36" w:rsidP="00AC5525">
      <w:pPr>
        <w:tabs>
          <w:tab w:val="num" w:pos="600"/>
        </w:tabs>
        <w:jc w:val="both"/>
        <w:rPr>
          <w:b/>
          <w:sz w:val="22"/>
          <w:szCs w:val="22"/>
        </w:rPr>
      </w:pPr>
      <w:r w:rsidRPr="008D2E01">
        <w:rPr>
          <w:b/>
          <w:sz w:val="22"/>
          <w:szCs w:val="22"/>
        </w:rPr>
        <w:t xml:space="preserve">1. Место и сроки практики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4"/>
        <w:gridCol w:w="2410"/>
        <w:gridCol w:w="2234"/>
      </w:tblGrid>
      <w:tr w:rsidR="00594F36" w:rsidRPr="008D2E01" w:rsidTr="00B177AE">
        <w:trPr>
          <w:trHeight w:val="399"/>
        </w:trPr>
        <w:tc>
          <w:tcPr>
            <w:tcW w:w="4644" w:type="dxa"/>
          </w:tcPr>
          <w:p w:rsidR="00594F36" w:rsidRPr="008D2E01" w:rsidRDefault="00594F36" w:rsidP="00B177AE">
            <w:pPr>
              <w:jc w:val="center"/>
            </w:pPr>
            <w:r w:rsidRPr="008D2E01">
              <w:rPr>
                <w:sz w:val="22"/>
                <w:szCs w:val="22"/>
              </w:rPr>
              <w:t>База практики</w:t>
            </w:r>
          </w:p>
        </w:tc>
        <w:tc>
          <w:tcPr>
            <w:tcW w:w="2410" w:type="dxa"/>
          </w:tcPr>
          <w:p w:rsidR="00594F36" w:rsidRPr="008D2E01" w:rsidRDefault="00594F36" w:rsidP="00BE713D">
            <w:pPr>
              <w:jc w:val="center"/>
            </w:pPr>
            <w:r w:rsidRPr="008D2E01">
              <w:rPr>
                <w:sz w:val="22"/>
                <w:szCs w:val="22"/>
              </w:rPr>
              <w:t>Отделение</w:t>
            </w:r>
          </w:p>
        </w:tc>
        <w:tc>
          <w:tcPr>
            <w:tcW w:w="2234" w:type="dxa"/>
          </w:tcPr>
          <w:p w:rsidR="00594F36" w:rsidRPr="008D2E01" w:rsidRDefault="00594F36" w:rsidP="00B177AE">
            <w:pPr>
              <w:jc w:val="center"/>
            </w:pPr>
            <w:r w:rsidRPr="008D2E01">
              <w:rPr>
                <w:sz w:val="22"/>
                <w:szCs w:val="22"/>
              </w:rPr>
              <w:t>Сроки выполнения</w:t>
            </w:r>
          </w:p>
        </w:tc>
      </w:tr>
      <w:tr w:rsidR="003D5D05" w:rsidRPr="008D2E01" w:rsidTr="00AC5525">
        <w:tc>
          <w:tcPr>
            <w:tcW w:w="4644" w:type="dxa"/>
          </w:tcPr>
          <w:p w:rsidR="003D5D05" w:rsidRPr="001E48C0" w:rsidRDefault="003D5D05" w:rsidP="003503CF">
            <w:r w:rsidRPr="001E48C0">
              <w:t>АУ «Городская СП» Минздрава Чувашии, г. Чебоксары, Чувашская Республика</w:t>
            </w:r>
          </w:p>
        </w:tc>
        <w:tc>
          <w:tcPr>
            <w:tcW w:w="2410" w:type="dxa"/>
          </w:tcPr>
          <w:p w:rsidR="003D5D05" w:rsidRPr="008D2E01" w:rsidRDefault="003D5D05" w:rsidP="00BE713D">
            <w:pPr>
              <w:jc w:val="center"/>
            </w:pPr>
            <w:r w:rsidRPr="008D2E01">
              <w:rPr>
                <w:sz w:val="22"/>
                <w:szCs w:val="22"/>
              </w:rPr>
              <w:t>ортопедическое</w:t>
            </w:r>
          </w:p>
        </w:tc>
        <w:tc>
          <w:tcPr>
            <w:tcW w:w="2234" w:type="dxa"/>
          </w:tcPr>
          <w:p w:rsidR="003D5D05" w:rsidRPr="008D2E01" w:rsidRDefault="003D5D05" w:rsidP="00BE713D"/>
        </w:tc>
      </w:tr>
    </w:tbl>
    <w:p w:rsidR="00594F36" w:rsidRPr="008D2E01" w:rsidRDefault="00594F36" w:rsidP="00AC5525">
      <w:pPr>
        <w:tabs>
          <w:tab w:val="num" w:pos="600"/>
        </w:tabs>
        <w:rPr>
          <w:b/>
          <w:sz w:val="22"/>
          <w:szCs w:val="22"/>
        </w:rPr>
      </w:pPr>
    </w:p>
    <w:p w:rsidR="009C5D89" w:rsidRDefault="00594F36" w:rsidP="00AC5525">
      <w:pPr>
        <w:tabs>
          <w:tab w:val="num" w:pos="600"/>
        </w:tabs>
      </w:pPr>
      <w:r w:rsidRPr="008D2E01">
        <w:rPr>
          <w:b/>
          <w:sz w:val="22"/>
          <w:szCs w:val="22"/>
        </w:rPr>
        <w:t>2. Краткий отчет обучающегося по практике (приобретенные знания, умения, практические навыки)</w:t>
      </w:r>
      <w:proofErr w:type="gramStart"/>
      <w:r w:rsidRPr="008D2E01">
        <w:rPr>
          <w:sz w:val="22"/>
          <w:szCs w:val="22"/>
        </w:rPr>
        <w:t xml:space="preserve"> </w:t>
      </w:r>
      <w:r w:rsidR="009C5D89" w:rsidRPr="008D2E01">
        <w:rPr>
          <w:sz w:val="22"/>
          <w:szCs w:val="22"/>
        </w:rPr>
        <w:t>:</w:t>
      </w:r>
      <w:proofErr w:type="gramEnd"/>
    </w:p>
    <w:p w:rsidR="003D5D05" w:rsidRPr="008D2E01" w:rsidRDefault="00C20EC6" w:rsidP="003D5D05">
      <w:pPr>
        <w:spacing w:after="120"/>
        <w:rPr>
          <w:sz w:val="22"/>
          <w:szCs w:val="22"/>
          <w:u w:val="single"/>
        </w:rPr>
      </w:pPr>
      <w:r>
        <w:rPr>
          <w:sz w:val="22"/>
          <w:szCs w:val="22"/>
        </w:rPr>
        <w:t>_</w:t>
      </w:r>
      <w:r>
        <w:rPr>
          <w:sz w:val="22"/>
          <w:szCs w:val="22"/>
          <w:u w:val="single"/>
        </w:rPr>
        <w:t xml:space="preserve">      </w:t>
      </w:r>
      <w:r w:rsidR="003D5D05" w:rsidRPr="008D2E01">
        <w:rPr>
          <w:sz w:val="22"/>
          <w:szCs w:val="22"/>
          <w:u w:val="single"/>
        </w:rPr>
        <w:t xml:space="preserve">Во время практики закрепила свои теоретические знания, полученные на кафедрах </w:t>
      </w:r>
    </w:p>
    <w:p w:rsidR="003D5D05" w:rsidRPr="008D2E01" w:rsidRDefault="003D5D05" w:rsidP="003D5D05">
      <w:pPr>
        <w:spacing w:after="120"/>
        <w:rPr>
          <w:sz w:val="22"/>
          <w:szCs w:val="22"/>
          <w:u w:val="single"/>
        </w:rPr>
      </w:pPr>
      <w:r w:rsidRPr="008D2E01">
        <w:rPr>
          <w:sz w:val="22"/>
          <w:szCs w:val="22"/>
          <w:u w:val="single"/>
        </w:rPr>
        <w:t xml:space="preserve">медицинского факультета университета за 4 года обучения. Оказывала неотложную </w:t>
      </w:r>
    </w:p>
    <w:p w:rsidR="003D5D05" w:rsidRPr="008D2E01" w:rsidRDefault="003D5D05" w:rsidP="003D5D05">
      <w:pPr>
        <w:spacing w:after="120"/>
        <w:rPr>
          <w:sz w:val="22"/>
          <w:szCs w:val="22"/>
          <w:u w:val="single"/>
        </w:rPr>
      </w:pPr>
      <w:r w:rsidRPr="008D2E01">
        <w:rPr>
          <w:sz w:val="22"/>
          <w:szCs w:val="22"/>
          <w:u w:val="single"/>
        </w:rPr>
        <w:t xml:space="preserve">ортопедическую помощь пациентам с острой болью. Проводила плановый прием </w:t>
      </w:r>
    </w:p>
    <w:p w:rsidR="003D5D05" w:rsidRPr="008D2E01" w:rsidRDefault="003D5D05" w:rsidP="003D5D05">
      <w:pPr>
        <w:spacing w:after="120"/>
        <w:rPr>
          <w:sz w:val="22"/>
          <w:szCs w:val="22"/>
          <w:u w:val="single"/>
        </w:rPr>
      </w:pPr>
      <w:r w:rsidRPr="008D2E01">
        <w:rPr>
          <w:sz w:val="22"/>
          <w:szCs w:val="22"/>
          <w:u w:val="single"/>
        </w:rPr>
        <w:t xml:space="preserve">пациентов с патологией твердых тканей зубов, вторичной частичной и полной </w:t>
      </w:r>
      <w:proofErr w:type="spellStart"/>
      <w:r w:rsidRPr="008D2E01">
        <w:rPr>
          <w:sz w:val="22"/>
          <w:szCs w:val="22"/>
          <w:u w:val="single"/>
        </w:rPr>
        <w:t>адентией</w:t>
      </w:r>
      <w:proofErr w:type="spellEnd"/>
      <w:r w:rsidRPr="008D2E01">
        <w:rPr>
          <w:sz w:val="22"/>
          <w:szCs w:val="22"/>
          <w:u w:val="single"/>
        </w:rPr>
        <w:t xml:space="preserve">. </w:t>
      </w:r>
    </w:p>
    <w:p w:rsidR="003D5D05" w:rsidRPr="008D2E01" w:rsidRDefault="003D5D05" w:rsidP="003D5D05">
      <w:pPr>
        <w:spacing w:after="120"/>
        <w:rPr>
          <w:sz w:val="22"/>
          <w:szCs w:val="22"/>
          <w:u w:val="single"/>
        </w:rPr>
      </w:pPr>
      <w:r w:rsidRPr="008D2E01">
        <w:rPr>
          <w:sz w:val="22"/>
          <w:szCs w:val="22"/>
          <w:u w:val="single"/>
        </w:rPr>
        <w:t xml:space="preserve">Проводила </w:t>
      </w:r>
      <w:proofErr w:type="spellStart"/>
      <w:r w:rsidRPr="008D2E01">
        <w:rPr>
          <w:sz w:val="22"/>
          <w:szCs w:val="22"/>
          <w:u w:val="single"/>
        </w:rPr>
        <w:t>одонтопрепарирование</w:t>
      </w:r>
      <w:proofErr w:type="spellEnd"/>
      <w:r w:rsidRPr="008D2E01">
        <w:rPr>
          <w:sz w:val="22"/>
          <w:szCs w:val="22"/>
          <w:u w:val="single"/>
        </w:rPr>
        <w:t xml:space="preserve">  зубов под вкладки, искусственные коронки, </w:t>
      </w:r>
    </w:p>
    <w:p w:rsidR="003D5D05" w:rsidRPr="008D2E01" w:rsidRDefault="003D5D05" w:rsidP="003D5D05">
      <w:pPr>
        <w:spacing w:after="120"/>
        <w:rPr>
          <w:sz w:val="22"/>
          <w:szCs w:val="22"/>
          <w:u w:val="single"/>
        </w:rPr>
      </w:pPr>
      <w:r w:rsidRPr="008D2E01">
        <w:rPr>
          <w:sz w:val="22"/>
          <w:szCs w:val="22"/>
          <w:u w:val="single"/>
        </w:rPr>
        <w:t xml:space="preserve">мостовидные протезы. Получала слепки </w:t>
      </w:r>
      <w:proofErr w:type="spellStart"/>
      <w:r w:rsidRPr="008D2E01">
        <w:rPr>
          <w:sz w:val="22"/>
          <w:szCs w:val="22"/>
          <w:u w:val="single"/>
        </w:rPr>
        <w:t>альгинатными</w:t>
      </w:r>
      <w:proofErr w:type="spellEnd"/>
      <w:r w:rsidRPr="008D2E01">
        <w:rPr>
          <w:sz w:val="22"/>
          <w:szCs w:val="22"/>
          <w:u w:val="single"/>
        </w:rPr>
        <w:t xml:space="preserve"> и </w:t>
      </w:r>
      <w:proofErr w:type="gramStart"/>
      <w:r w:rsidRPr="008D2E01">
        <w:rPr>
          <w:sz w:val="22"/>
          <w:szCs w:val="22"/>
          <w:u w:val="single"/>
        </w:rPr>
        <w:t>силиконовыми</w:t>
      </w:r>
      <w:proofErr w:type="gramEnd"/>
      <w:r w:rsidRPr="008D2E01">
        <w:rPr>
          <w:sz w:val="22"/>
          <w:szCs w:val="22"/>
          <w:u w:val="single"/>
        </w:rPr>
        <w:t xml:space="preserve"> слепочными </w:t>
      </w:r>
    </w:p>
    <w:p w:rsidR="003D5D05" w:rsidRPr="008D2E01" w:rsidRDefault="003D5D05" w:rsidP="003D5D05">
      <w:pPr>
        <w:spacing w:after="120"/>
        <w:rPr>
          <w:sz w:val="22"/>
          <w:szCs w:val="22"/>
          <w:u w:val="single"/>
        </w:rPr>
      </w:pPr>
      <w:r w:rsidRPr="008D2E01">
        <w:rPr>
          <w:sz w:val="22"/>
          <w:szCs w:val="22"/>
          <w:u w:val="single"/>
        </w:rPr>
        <w:t xml:space="preserve">материалами, отливала модели челюстей. Находила центральную окклюзию при помощи </w:t>
      </w:r>
    </w:p>
    <w:p w:rsidR="003D5D05" w:rsidRPr="008D2E01" w:rsidRDefault="003D5D05" w:rsidP="003D5D05">
      <w:pPr>
        <w:spacing w:after="120"/>
        <w:rPr>
          <w:sz w:val="22"/>
          <w:szCs w:val="22"/>
          <w:u w:val="single"/>
        </w:rPr>
      </w:pPr>
      <w:r w:rsidRPr="008D2E01">
        <w:rPr>
          <w:sz w:val="22"/>
          <w:szCs w:val="22"/>
          <w:u w:val="single"/>
        </w:rPr>
        <w:t xml:space="preserve">восковых базисов с </w:t>
      </w:r>
      <w:proofErr w:type="spellStart"/>
      <w:r w:rsidRPr="008D2E01">
        <w:rPr>
          <w:sz w:val="22"/>
          <w:szCs w:val="22"/>
          <w:u w:val="single"/>
        </w:rPr>
        <w:t>прикусными</w:t>
      </w:r>
      <w:proofErr w:type="spellEnd"/>
      <w:r w:rsidRPr="008D2E01">
        <w:rPr>
          <w:sz w:val="22"/>
          <w:szCs w:val="22"/>
          <w:u w:val="single"/>
        </w:rPr>
        <w:t xml:space="preserve"> валиками, проводила проверку конструкций различных </w:t>
      </w:r>
    </w:p>
    <w:p w:rsidR="003D5D05" w:rsidRPr="008D2E01" w:rsidRDefault="003D5D05" w:rsidP="003D5D05">
      <w:pPr>
        <w:spacing w:after="120"/>
        <w:rPr>
          <w:sz w:val="22"/>
          <w:szCs w:val="22"/>
          <w:u w:val="single"/>
        </w:rPr>
      </w:pPr>
      <w:r w:rsidRPr="008D2E01">
        <w:rPr>
          <w:sz w:val="22"/>
          <w:szCs w:val="22"/>
          <w:u w:val="single"/>
        </w:rPr>
        <w:t xml:space="preserve">видов протезов. Усвоила принципы наложения съёмных и несъёмных протезов. Помогала </w:t>
      </w:r>
    </w:p>
    <w:p w:rsidR="003D5D05" w:rsidRPr="008D2E01" w:rsidRDefault="003D5D05" w:rsidP="003D5D05">
      <w:pPr>
        <w:spacing w:after="120"/>
        <w:rPr>
          <w:sz w:val="22"/>
          <w:szCs w:val="22"/>
          <w:u w:val="single"/>
        </w:rPr>
      </w:pPr>
      <w:r w:rsidRPr="008D2E01">
        <w:rPr>
          <w:sz w:val="22"/>
          <w:szCs w:val="22"/>
          <w:u w:val="single"/>
        </w:rPr>
        <w:t xml:space="preserve">руководителю практики во время фиксации несъёмных протезов различными видами </w:t>
      </w:r>
    </w:p>
    <w:p w:rsidR="003D5D05" w:rsidRPr="008D2E01" w:rsidRDefault="003D5D05" w:rsidP="003D5D05">
      <w:pPr>
        <w:spacing w:after="120"/>
        <w:rPr>
          <w:sz w:val="22"/>
          <w:szCs w:val="22"/>
          <w:u w:val="single"/>
        </w:rPr>
      </w:pPr>
      <w:r w:rsidRPr="008D2E01">
        <w:rPr>
          <w:sz w:val="22"/>
          <w:szCs w:val="22"/>
          <w:u w:val="single"/>
        </w:rPr>
        <w:t xml:space="preserve">цементов. Проводила коррекцию протезов, обучала пациентов правильному наложению и </w:t>
      </w:r>
    </w:p>
    <w:p w:rsidR="003D5D05" w:rsidRPr="008D2E01" w:rsidRDefault="003D5D05" w:rsidP="003D5D05">
      <w:pPr>
        <w:spacing w:after="120"/>
        <w:rPr>
          <w:sz w:val="22"/>
          <w:szCs w:val="22"/>
          <w:u w:val="single"/>
        </w:rPr>
      </w:pPr>
      <w:r w:rsidRPr="008D2E01">
        <w:rPr>
          <w:sz w:val="22"/>
          <w:szCs w:val="22"/>
          <w:u w:val="single"/>
        </w:rPr>
        <w:t xml:space="preserve">снятию съёмных протезов и правилам гигиены полости рта, во время пользования </w:t>
      </w:r>
    </w:p>
    <w:p w:rsidR="00C20EC6" w:rsidRPr="00C20EC6" w:rsidRDefault="003D5D05" w:rsidP="003D5D05">
      <w:pPr>
        <w:spacing w:after="120"/>
        <w:rPr>
          <w:sz w:val="22"/>
          <w:szCs w:val="22"/>
          <w:u w:val="single"/>
        </w:rPr>
      </w:pPr>
      <w:r w:rsidRPr="008D2E01">
        <w:rPr>
          <w:sz w:val="22"/>
          <w:szCs w:val="22"/>
          <w:u w:val="single"/>
        </w:rPr>
        <w:t>различными видами протезов</w:t>
      </w:r>
      <w:r w:rsidR="00C20EC6">
        <w:rPr>
          <w:sz w:val="22"/>
          <w:szCs w:val="22"/>
          <w:u w:val="single"/>
        </w:rPr>
        <w:t xml:space="preserve">            </w:t>
      </w:r>
      <w:r w:rsidR="00C20EC6">
        <w:rPr>
          <w:sz w:val="22"/>
          <w:szCs w:val="22"/>
        </w:rPr>
        <w:t>_</w:t>
      </w:r>
    </w:p>
    <w:p w:rsidR="009C5D89" w:rsidRPr="008D2E01" w:rsidRDefault="009C5D89" w:rsidP="008D2E01">
      <w:pPr>
        <w:spacing w:after="120"/>
        <w:rPr>
          <w:sz w:val="22"/>
          <w:szCs w:val="22"/>
        </w:rPr>
      </w:pPr>
    </w:p>
    <w:p w:rsidR="00594F36" w:rsidRPr="008D2E01" w:rsidRDefault="00594F36" w:rsidP="00AC5525">
      <w:pPr>
        <w:rPr>
          <w:sz w:val="22"/>
          <w:szCs w:val="22"/>
        </w:rPr>
      </w:pPr>
      <w:r w:rsidRPr="008D2E01">
        <w:rPr>
          <w:sz w:val="22"/>
          <w:szCs w:val="22"/>
        </w:rPr>
        <w:t>Подпись обучающегос</w:t>
      </w:r>
      <w:proofErr w:type="gramStart"/>
      <w:r w:rsidRPr="008D2E01">
        <w:rPr>
          <w:sz w:val="22"/>
          <w:szCs w:val="22"/>
        </w:rPr>
        <w:t>я</w:t>
      </w:r>
      <w:r w:rsidR="00B177AE" w:rsidRPr="008D2E01">
        <w:rPr>
          <w:sz w:val="22"/>
          <w:szCs w:val="22"/>
        </w:rPr>
        <w:t>(</w:t>
      </w:r>
      <w:proofErr w:type="spellStart"/>
      <w:proofErr w:type="gramEnd"/>
      <w:r w:rsidR="00B177AE" w:rsidRPr="008D2E01">
        <w:rPr>
          <w:sz w:val="22"/>
          <w:szCs w:val="22"/>
        </w:rPr>
        <w:t>ейся</w:t>
      </w:r>
      <w:proofErr w:type="spellEnd"/>
      <w:r w:rsidR="00B177AE" w:rsidRPr="008D2E01">
        <w:rPr>
          <w:sz w:val="22"/>
          <w:szCs w:val="22"/>
        </w:rPr>
        <w:t>)</w:t>
      </w:r>
      <w:r w:rsidR="008D2E01">
        <w:rPr>
          <w:sz w:val="22"/>
          <w:szCs w:val="22"/>
        </w:rPr>
        <w:t xml:space="preserve">            </w:t>
      </w:r>
      <w:r w:rsidRPr="008D2E01">
        <w:rPr>
          <w:sz w:val="22"/>
          <w:szCs w:val="22"/>
        </w:rPr>
        <w:t>________________</w:t>
      </w:r>
    </w:p>
    <w:p w:rsidR="00594F36" w:rsidRDefault="00594F36" w:rsidP="00AC5525">
      <w:pPr>
        <w:tabs>
          <w:tab w:val="num" w:pos="600"/>
        </w:tabs>
        <w:rPr>
          <w:sz w:val="22"/>
          <w:szCs w:val="22"/>
        </w:rPr>
      </w:pPr>
    </w:p>
    <w:p w:rsidR="00F97CD3" w:rsidRPr="008D2E01" w:rsidRDefault="00F97CD3" w:rsidP="00AC5525">
      <w:pPr>
        <w:tabs>
          <w:tab w:val="num" w:pos="600"/>
        </w:tabs>
        <w:rPr>
          <w:sz w:val="22"/>
          <w:szCs w:val="22"/>
        </w:rPr>
      </w:pPr>
    </w:p>
    <w:p w:rsidR="00594F36" w:rsidRPr="008D2E01" w:rsidRDefault="00594F36" w:rsidP="00AC5525">
      <w:pPr>
        <w:tabs>
          <w:tab w:val="num" w:pos="600"/>
        </w:tabs>
        <w:jc w:val="both"/>
        <w:rPr>
          <w:b/>
          <w:sz w:val="22"/>
          <w:szCs w:val="22"/>
        </w:rPr>
      </w:pPr>
      <w:r w:rsidRPr="008D2E01">
        <w:rPr>
          <w:b/>
          <w:sz w:val="22"/>
          <w:szCs w:val="22"/>
        </w:rPr>
        <w:t xml:space="preserve">3. Характеристика руководителя практики (приобретенные знания, умения, практические навыки, организационные способности – выполнение компетенций, трудовая дисциплина) </w:t>
      </w:r>
    </w:p>
    <w:p w:rsidR="00606C2F" w:rsidRDefault="00606C2F" w:rsidP="00AC5525">
      <w:pPr>
        <w:rPr>
          <w:sz w:val="22"/>
          <w:szCs w:val="22"/>
        </w:rPr>
      </w:pPr>
    </w:p>
    <w:p w:rsidR="008D2E01" w:rsidRPr="008D2E01" w:rsidRDefault="00B177AE" w:rsidP="00AC5525">
      <w:pPr>
        <w:rPr>
          <w:sz w:val="22"/>
          <w:szCs w:val="22"/>
        </w:rPr>
      </w:pPr>
      <w:r w:rsidRPr="008D2E01">
        <w:rPr>
          <w:sz w:val="22"/>
          <w:szCs w:val="22"/>
        </w:rPr>
        <w:t>Обучающийс</w:t>
      </w:r>
      <w:proofErr w:type="gramStart"/>
      <w:r w:rsidRPr="008D2E01">
        <w:rPr>
          <w:sz w:val="22"/>
          <w:szCs w:val="22"/>
        </w:rPr>
        <w:t>я(</w:t>
      </w:r>
      <w:proofErr w:type="spellStart"/>
      <w:proofErr w:type="gramEnd"/>
      <w:r w:rsidRPr="008D2E01">
        <w:rPr>
          <w:sz w:val="22"/>
          <w:szCs w:val="22"/>
        </w:rPr>
        <w:t>аяся</w:t>
      </w:r>
      <w:proofErr w:type="spellEnd"/>
      <w:r w:rsidRPr="008D2E01">
        <w:rPr>
          <w:sz w:val="22"/>
          <w:szCs w:val="22"/>
        </w:rPr>
        <w:t>)</w:t>
      </w:r>
      <w:r w:rsidR="00606C2F">
        <w:rPr>
          <w:sz w:val="22"/>
          <w:szCs w:val="22"/>
        </w:rPr>
        <w:t xml:space="preserve"> </w:t>
      </w:r>
      <w:r w:rsidR="00594F36" w:rsidRPr="008D2E01">
        <w:rPr>
          <w:sz w:val="22"/>
          <w:szCs w:val="22"/>
        </w:rPr>
        <w:t>_</w:t>
      </w:r>
      <w:r w:rsidR="00BE713D">
        <w:rPr>
          <w:u w:val="single"/>
        </w:rPr>
        <w:t xml:space="preserve"> </w:t>
      </w:r>
      <w:r w:rsidR="00594F36" w:rsidRPr="008D2E01">
        <w:rPr>
          <w:sz w:val="22"/>
          <w:szCs w:val="22"/>
        </w:rPr>
        <w:t>_</w:t>
      </w:r>
      <w:r w:rsidR="00606C2F">
        <w:rPr>
          <w:sz w:val="22"/>
          <w:szCs w:val="22"/>
        </w:rPr>
        <w:t xml:space="preserve"> </w:t>
      </w:r>
      <w:r w:rsidR="00594F36" w:rsidRPr="008D2E01">
        <w:rPr>
          <w:sz w:val="22"/>
          <w:szCs w:val="22"/>
        </w:rPr>
        <w:t>по итогам прохождения практики: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495"/>
        <w:gridCol w:w="4276"/>
        <w:gridCol w:w="1417"/>
        <w:gridCol w:w="1383"/>
      </w:tblGrid>
      <w:tr w:rsidR="00594F36" w:rsidTr="00D32CB2">
        <w:trPr>
          <w:trHeight w:val="480"/>
        </w:trPr>
        <w:tc>
          <w:tcPr>
            <w:tcW w:w="2495" w:type="dxa"/>
            <w:vMerge w:val="restart"/>
          </w:tcPr>
          <w:p w:rsidR="00594F36" w:rsidRPr="00B177AE" w:rsidRDefault="00B177AE" w:rsidP="00B177AE">
            <w:pPr>
              <w:spacing w:before="150" w:after="150"/>
              <w:ind w:right="15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Компе</w:t>
            </w:r>
            <w:r w:rsidR="00594F36" w:rsidRPr="00B177AE">
              <w:rPr>
                <w:bCs/>
                <w:sz w:val="20"/>
                <w:szCs w:val="20"/>
              </w:rPr>
              <w:t>тенции</w:t>
            </w:r>
          </w:p>
        </w:tc>
        <w:tc>
          <w:tcPr>
            <w:tcW w:w="4276" w:type="dxa"/>
            <w:vMerge w:val="restart"/>
          </w:tcPr>
          <w:p w:rsidR="00594F36" w:rsidRPr="00B177AE" w:rsidRDefault="00594F36" w:rsidP="00D32CB2">
            <w:pPr>
              <w:spacing w:before="150" w:after="150"/>
              <w:ind w:right="150"/>
              <w:jc w:val="center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>Наименование результатов обучения</w:t>
            </w:r>
          </w:p>
        </w:tc>
        <w:tc>
          <w:tcPr>
            <w:tcW w:w="2800" w:type="dxa"/>
            <w:gridSpan w:val="2"/>
            <w:tcBorders>
              <w:bottom w:val="single" w:sz="4" w:space="0" w:color="auto"/>
            </w:tcBorders>
          </w:tcPr>
          <w:p w:rsidR="00594F36" w:rsidRPr="00B177AE" w:rsidRDefault="00594F36" w:rsidP="00D32CB2">
            <w:pPr>
              <w:spacing w:before="150" w:after="150"/>
              <w:ind w:right="150"/>
              <w:jc w:val="center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>Показатели освоения</w:t>
            </w:r>
          </w:p>
        </w:tc>
      </w:tr>
      <w:tr w:rsidR="00594F36" w:rsidTr="00D32CB2">
        <w:trPr>
          <w:trHeight w:val="360"/>
        </w:trPr>
        <w:tc>
          <w:tcPr>
            <w:tcW w:w="2495" w:type="dxa"/>
            <w:vMerge/>
          </w:tcPr>
          <w:p w:rsidR="00594F36" w:rsidRPr="00B177AE" w:rsidRDefault="00594F36" w:rsidP="00D32CB2">
            <w:pPr>
              <w:spacing w:before="150" w:after="150"/>
              <w:ind w:right="150"/>
              <w:rPr>
                <w:bCs/>
                <w:sz w:val="20"/>
                <w:szCs w:val="20"/>
              </w:rPr>
            </w:pPr>
          </w:p>
        </w:tc>
        <w:tc>
          <w:tcPr>
            <w:tcW w:w="4276" w:type="dxa"/>
            <w:vMerge/>
          </w:tcPr>
          <w:p w:rsidR="00594F36" w:rsidRPr="00B177AE" w:rsidRDefault="00594F36" w:rsidP="00D32CB2">
            <w:pPr>
              <w:spacing w:before="150" w:after="150"/>
              <w:ind w:right="15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594F36" w:rsidRPr="00B177AE" w:rsidRDefault="00594F36" w:rsidP="00D32CB2">
            <w:pPr>
              <w:spacing w:before="150" w:after="150"/>
              <w:ind w:right="150"/>
              <w:jc w:val="center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>освои</w:t>
            </w:r>
            <w:proofErr w:type="gramStart"/>
            <w:r w:rsidRPr="00B177AE">
              <w:rPr>
                <w:bCs/>
                <w:sz w:val="20"/>
                <w:szCs w:val="20"/>
              </w:rPr>
              <w:t>л</w:t>
            </w:r>
            <w:r w:rsidR="00606C2F">
              <w:rPr>
                <w:bCs/>
                <w:sz w:val="20"/>
                <w:szCs w:val="20"/>
              </w:rPr>
              <w:t>(</w:t>
            </w:r>
            <w:proofErr w:type="gramEnd"/>
            <w:r w:rsidR="00606C2F">
              <w:rPr>
                <w:bCs/>
                <w:sz w:val="20"/>
                <w:szCs w:val="20"/>
              </w:rPr>
              <w:t>а)</w:t>
            </w:r>
          </w:p>
        </w:tc>
        <w:tc>
          <w:tcPr>
            <w:tcW w:w="1383" w:type="dxa"/>
            <w:tcBorders>
              <w:top w:val="single" w:sz="4" w:space="0" w:color="auto"/>
            </w:tcBorders>
          </w:tcPr>
          <w:p w:rsidR="00594F36" w:rsidRPr="00606C2F" w:rsidRDefault="00594F36" w:rsidP="00D32CB2">
            <w:pPr>
              <w:spacing w:before="150" w:after="150"/>
              <w:ind w:right="150"/>
              <w:jc w:val="center"/>
              <w:rPr>
                <w:bCs/>
                <w:sz w:val="20"/>
                <w:szCs w:val="20"/>
              </w:rPr>
            </w:pPr>
            <w:r w:rsidRPr="00606C2F">
              <w:rPr>
                <w:bCs/>
                <w:sz w:val="20"/>
                <w:szCs w:val="20"/>
              </w:rPr>
              <w:t>не освои</w:t>
            </w:r>
            <w:proofErr w:type="gramStart"/>
            <w:r w:rsidRPr="00606C2F">
              <w:rPr>
                <w:bCs/>
                <w:sz w:val="20"/>
                <w:szCs w:val="20"/>
              </w:rPr>
              <w:t>л</w:t>
            </w:r>
            <w:r w:rsidR="00606C2F">
              <w:rPr>
                <w:bCs/>
                <w:sz w:val="20"/>
                <w:szCs w:val="20"/>
              </w:rPr>
              <w:t>(</w:t>
            </w:r>
            <w:proofErr w:type="gramEnd"/>
            <w:r w:rsidR="00606C2F">
              <w:rPr>
                <w:bCs/>
                <w:sz w:val="20"/>
                <w:szCs w:val="20"/>
              </w:rPr>
              <w:t>а)</w:t>
            </w:r>
          </w:p>
        </w:tc>
      </w:tr>
      <w:tr w:rsidR="00594F36" w:rsidTr="00D32CB2">
        <w:tc>
          <w:tcPr>
            <w:tcW w:w="2495" w:type="dxa"/>
          </w:tcPr>
          <w:p w:rsidR="00594F36" w:rsidRPr="00B177AE" w:rsidRDefault="00594F36" w:rsidP="00D32CB2">
            <w:pPr>
              <w:spacing w:before="150" w:after="150"/>
              <w:ind w:right="150"/>
              <w:rPr>
                <w:bCs/>
                <w:sz w:val="20"/>
                <w:szCs w:val="20"/>
              </w:rPr>
            </w:pPr>
            <w:r w:rsidRPr="00B177AE">
              <w:rPr>
                <w:b/>
                <w:sz w:val="20"/>
                <w:szCs w:val="20"/>
              </w:rPr>
              <w:t>ПК-5</w:t>
            </w:r>
            <w:r w:rsidRPr="00B177AE">
              <w:rPr>
                <w:sz w:val="20"/>
                <w:szCs w:val="20"/>
              </w:rPr>
              <w:t xml:space="preserve"> – готовность к сбору и анализу жалоб пациента, данных его анамнеза, результатов </w:t>
            </w:r>
            <w:r w:rsidRPr="00B177AE">
              <w:rPr>
                <w:sz w:val="20"/>
                <w:szCs w:val="20"/>
              </w:rPr>
              <w:lastRenderedPageBreak/>
              <w:t>осмотра,   лабораторн</w:t>
            </w:r>
            <w:r w:rsidR="00B177AE">
              <w:rPr>
                <w:sz w:val="20"/>
                <w:szCs w:val="20"/>
              </w:rPr>
              <w:t xml:space="preserve">ых, инструментальных,  </w:t>
            </w:r>
            <w:proofErr w:type="spellStart"/>
            <w:proofErr w:type="gramStart"/>
            <w:r w:rsidR="00B177AE">
              <w:rPr>
                <w:sz w:val="20"/>
                <w:szCs w:val="20"/>
              </w:rPr>
              <w:t>патолого-</w:t>
            </w:r>
            <w:r w:rsidRPr="00B177AE">
              <w:rPr>
                <w:sz w:val="20"/>
                <w:szCs w:val="20"/>
              </w:rPr>
              <w:t>анатомических</w:t>
            </w:r>
            <w:proofErr w:type="spellEnd"/>
            <w:proofErr w:type="gramEnd"/>
            <w:r w:rsidRPr="00B177AE">
              <w:rPr>
                <w:sz w:val="20"/>
                <w:szCs w:val="20"/>
              </w:rPr>
              <w:t xml:space="preserve"> и иных исследований в целях распознавания состояния или установления факта наличия или отсутствия стоматологического заболевания</w:t>
            </w:r>
          </w:p>
        </w:tc>
        <w:tc>
          <w:tcPr>
            <w:tcW w:w="4276" w:type="dxa"/>
          </w:tcPr>
          <w:p w:rsidR="00594F36" w:rsidRPr="00B177AE" w:rsidRDefault="00594F36" w:rsidP="00D32CB2">
            <w:pPr>
              <w:jc w:val="both"/>
              <w:rPr>
                <w:b/>
                <w:sz w:val="20"/>
                <w:szCs w:val="20"/>
              </w:rPr>
            </w:pPr>
            <w:r w:rsidRPr="00B177AE">
              <w:rPr>
                <w:b/>
                <w:bCs/>
                <w:sz w:val="20"/>
                <w:szCs w:val="20"/>
              </w:rPr>
              <w:lastRenderedPageBreak/>
              <w:t xml:space="preserve">Знать: </w:t>
            </w:r>
          </w:p>
          <w:p w:rsidR="009C5D89" w:rsidRDefault="00594F36" w:rsidP="009C5D89">
            <w:pPr>
              <w:jc w:val="both"/>
              <w:rPr>
                <w:sz w:val="20"/>
                <w:szCs w:val="20"/>
              </w:rPr>
            </w:pPr>
            <w:r w:rsidRPr="00B177AE">
              <w:rPr>
                <w:sz w:val="20"/>
                <w:szCs w:val="20"/>
              </w:rPr>
              <w:t xml:space="preserve">- клинические проявления основных синдромов, требующих хирургического лечения; </w:t>
            </w:r>
          </w:p>
          <w:p w:rsidR="00594F36" w:rsidRPr="00B177AE" w:rsidRDefault="00594F36" w:rsidP="009C5D89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sz w:val="20"/>
                <w:szCs w:val="20"/>
              </w:rPr>
              <w:t xml:space="preserve">- современные методы клинической, </w:t>
            </w:r>
            <w:r w:rsidRPr="00B177AE">
              <w:rPr>
                <w:sz w:val="20"/>
                <w:szCs w:val="20"/>
              </w:rPr>
              <w:lastRenderedPageBreak/>
              <w:t>лабораторной и инструментальной диагностики больных терапевтического, хирургического и инфекционного профиля.</w:t>
            </w:r>
          </w:p>
          <w:p w:rsidR="00594F36" w:rsidRPr="00B177AE" w:rsidRDefault="00594F36" w:rsidP="00D32CB2">
            <w:pPr>
              <w:jc w:val="both"/>
              <w:rPr>
                <w:b/>
                <w:sz w:val="20"/>
                <w:szCs w:val="20"/>
              </w:rPr>
            </w:pPr>
            <w:r w:rsidRPr="00B177AE">
              <w:rPr>
                <w:b/>
                <w:bCs/>
                <w:sz w:val="20"/>
                <w:szCs w:val="20"/>
              </w:rPr>
              <w:t xml:space="preserve">Уметь: </w:t>
            </w:r>
          </w:p>
          <w:p w:rsidR="00594F36" w:rsidRPr="00B177AE" w:rsidRDefault="00594F36" w:rsidP="00D32CB2">
            <w:pPr>
              <w:jc w:val="both"/>
              <w:rPr>
                <w:sz w:val="20"/>
                <w:szCs w:val="20"/>
              </w:rPr>
            </w:pPr>
            <w:r w:rsidRPr="00B177AE">
              <w:rPr>
                <w:b/>
                <w:sz w:val="20"/>
                <w:szCs w:val="20"/>
              </w:rPr>
              <w:t>-</w:t>
            </w:r>
            <w:r w:rsidRPr="00B177AE">
              <w:rPr>
                <w:sz w:val="20"/>
                <w:szCs w:val="20"/>
              </w:rPr>
              <w:t xml:space="preserve"> собрать полный медицинский анамнез пациента, включая данные о состоянии полости </w:t>
            </w:r>
          </w:p>
          <w:p w:rsidR="00594F36" w:rsidRPr="00B177AE" w:rsidRDefault="00594F36" w:rsidP="00D32CB2">
            <w:pPr>
              <w:jc w:val="both"/>
              <w:rPr>
                <w:sz w:val="20"/>
                <w:szCs w:val="20"/>
              </w:rPr>
            </w:pPr>
            <w:r w:rsidRPr="00B177AE">
              <w:rPr>
                <w:sz w:val="20"/>
                <w:szCs w:val="20"/>
              </w:rPr>
              <w:t xml:space="preserve">рта и зубов; </w:t>
            </w:r>
          </w:p>
          <w:p w:rsidR="00594F36" w:rsidRPr="00B177AE" w:rsidRDefault="00594F36" w:rsidP="00D32CB2">
            <w:pPr>
              <w:jc w:val="both"/>
              <w:rPr>
                <w:sz w:val="20"/>
                <w:szCs w:val="20"/>
              </w:rPr>
            </w:pPr>
            <w:r w:rsidRPr="00B177AE">
              <w:rPr>
                <w:sz w:val="20"/>
                <w:szCs w:val="20"/>
              </w:rPr>
              <w:t>- провести опрос больного, его родственников (собрать биологическую, медицинскую, психологическую и социальную информацию);</w:t>
            </w:r>
          </w:p>
          <w:p w:rsidR="00594F36" w:rsidRPr="00B177AE" w:rsidRDefault="00594F36" w:rsidP="00D32CB2">
            <w:pPr>
              <w:jc w:val="both"/>
              <w:rPr>
                <w:b/>
                <w:sz w:val="20"/>
                <w:szCs w:val="20"/>
              </w:rPr>
            </w:pPr>
            <w:r w:rsidRPr="00B177AE">
              <w:rPr>
                <w:b/>
                <w:bCs/>
                <w:sz w:val="20"/>
                <w:szCs w:val="20"/>
              </w:rPr>
              <w:t xml:space="preserve">Владеть: </w:t>
            </w:r>
          </w:p>
          <w:p w:rsidR="00594F36" w:rsidRPr="00B177AE" w:rsidRDefault="00594F36" w:rsidP="00D32CB2">
            <w:pPr>
              <w:jc w:val="both"/>
              <w:rPr>
                <w:sz w:val="20"/>
                <w:szCs w:val="20"/>
              </w:rPr>
            </w:pPr>
            <w:r w:rsidRPr="00B177AE">
              <w:rPr>
                <w:sz w:val="20"/>
                <w:szCs w:val="20"/>
              </w:rPr>
              <w:t xml:space="preserve">- интерпретацией результатов лабораторных, инструментальных методов диагностики у </w:t>
            </w:r>
          </w:p>
          <w:p w:rsidR="009C5D89" w:rsidRDefault="00594F36" w:rsidP="009C5D89">
            <w:pPr>
              <w:jc w:val="both"/>
              <w:rPr>
                <w:sz w:val="20"/>
                <w:szCs w:val="20"/>
              </w:rPr>
            </w:pPr>
            <w:r w:rsidRPr="00B177AE">
              <w:rPr>
                <w:sz w:val="20"/>
                <w:szCs w:val="20"/>
              </w:rPr>
              <w:t>пациентов разного возраста;</w:t>
            </w:r>
          </w:p>
          <w:p w:rsidR="00594F36" w:rsidRPr="00B177AE" w:rsidRDefault="00594F36" w:rsidP="009C5D89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sz w:val="20"/>
                <w:szCs w:val="20"/>
              </w:rPr>
              <w:t>- методикой чтения различных видов рентгенограмм.</w:t>
            </w:r>
          </w:p>
        </w:tc>
        <w:tc>
          <w:tcPr>
            <w:tcW w:w="1417" w:type="dxa"/>
          </w:tcPr>
          <w:p w:rsidR="00594F36" w:rsidRPr="00B177AE" w:rsidRDefault="00594F36" w:rsidP="00D32CB2">
            <w:pPr>
              <w:spacing w:before="150" w:after="150"/>
              <w:ind w:right="150"/>
              <w:rPr>
                <w:bCs/>
                <w:sz w:val="20"/>
                <w:szCs w:val="20"/>
              </w:rPr>
            </w:pPr>
          </w:p>
        </w:tc>
        <w:tc>
          <w:tcPr>
            <w:tcW w:w="1383" w:type="dxa"/>
          </w:tcPr>
          <w:p w:rsidR="00594F36" w:rsidRPr="00D32CB2" w:rsidRDefault="00594F36" w:rsidP="00D32CB2">
            <w:pPr>
              <w:spacing w:before="150" w:after="150"/>
              <w:ind w:right="150"/>
              <w:rPr>
                <w:bCs/>
              </w:rPr>
            </w:pPr>
          </w:p>
        </w:tc>
      </w:tr>
      <w:tr w:rsidR="00594F36" w:rsidTr="00D32CB2">
        <w:tc>
          <w:tcPr>
            <w:tcW w:w="2495" w:type="dxa"/>
          </w:tcPr>
          <w:p w:rsidR="00594F36" w:rsidRPr="00B177AE" w:rsidRDefault="00594F36" w:rsidP="00D32CB2">
            <w:pPr>
              <w:spacing w:before="150" w:after="150"/>
              <w:ind w:right="150"/>
              <w:rPr>
                <w:bCs/>
                <w:sz w:val="20"/>
                <w:szCs w:val="20"/>
              </w:rPr>
            </w:pPr>
            <w:r w:rsidRPr="00B177AE">
              <w:rPr>
                <w:b/>
                <w:sz w:val="20"/>
                <w:szCs w:val="20"/>
              </w:rPr>
              <w:lastRenderedPageBreak/>
              <w:t>ПК-6</w:t>
            </w:r>
            <w:r w:rsidRPr="00B177AE">
              <w:rPr>
                <w:sz w:val="20"/>
                <w:szCs w:val="20"/>
              </w:rPr>
              <w:t xml:space="preserve"> – способность к определению у пациентов основных патологических состояний, симптомов, синдромов стоматологических заболеваний, нозологических форм в соответствии с Международной статистической классификацией болезней и проблем, связанных со здоровьем (МКБ</w:t>
            </w:r>
            <w:proofErr w:type="gramStart"/>
            <w:r w:rsidRPr="00B177AE">
              <w:rPr>
                <w:sz w:val="20"/>
                <w:szCs w:val="20"/>
              </w:rPr>
              <w:t>)Х</w:t>
            </w:r>
            <w:proofErr w:type="gramEnd"/>
            <w:r w:rsidRPr="00B177AE">
              <w:rPr>
                <w:sz w:val="20"/>
                <w:szCs w:val="20"/>
              </w:rPr>
              <w:t xml:space="preserve"> просмотра</w:t>
            </w:r>
          </w:p>
        </w:tc>
        <w:tc>
          <w:tcPr>
            <w:tcW w:w="4276" w:type="dxa"/>
          </w:tcPr>
          <w:p w:rsidR="00594F36" w:rsidRPr="00B177AE" w:rsidRDefault="00594F36" w:rsidP="00D32CB2">
            <w:pPr>
              <w:jc w:val="both"/>
              <w:rPr>
                <w:b/>
                <w:bCs/>
                <w:sz w:val="20"/>
                <w:szCs w:val="20"/>
              </w:rPr>
            </w:pPr>
            <w:r w:rsidRPr="00B177AE">
              <w:rPr>
                <w:b/>
                <w:bCs/>
                <w:sz w:val="20"/>
                <w:szCs w:val="20"/>
              </w:rPr>
              <w:t xml:space="preserve">Знать: </w:t>
            </w:r>
          </w:p>
          <w:p w:rsidR="00594F36" w:rsidRPr="00B177AE" w:rsidRDefault="00594F36" w:rsidP="00D32CB2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>- основы законодательства Российской Федерации, основные нормативно-технические документы по охране здоровья населения;</w:t>
            </w:r>
          </w:p>
          <w:p w:rsidR="00594F36" w:rsidRPr="00B177AE" w:rsidRDefault="00594F36" w:rsidP="00D32CB2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>- клиническую картину, особенности течения и возможные осложнения наиболее распространенных заболеваний, протекающих в типичной форме;</w:t>
            </w:r>
          </w:p>
          <w:p w:rsidR="009C5D89" w:rsidRDefault="00594F36" w:rsidP="009C5D89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 xml:space="preserve">- клинические проявления основных синдромов, требующих хирургического лечения; </w:t>
            </w:r>
          </w:p>
          <w:p w:rsidR="00594F36" w:rsidRPr="00B177AE" w:rsidRDefault="00594F36" w:rsidP="009C5D89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>- стоматологические инструменты и аппаратуру;</w:t>
            </w:r>
          </w:p>
          <w:p w:rsidR="00594F36" w:rsidRPr="00B177AE" w:rsidRDefault="00594F36" w:rsidP="00D32CB2">
            <w:pPr>
              <w:jc w:val="both"/>
              <w:rPr>
                <w:b/>
                <w:bCs/>
                <w:sz w:val="20"/>
                <w:szCs w:val="20"/>
              </w:rPr>
            </w:pPr>
            <w:r w:rsidRPr="00B177AE">
              <w:rPr>
                <w:b/>
                <w:bCs/>
                <w:sz w:val="20"/>
                <w:szCs w:val="20"/>
              </w:rPr>
              <w:t xml:space="preserve">Уметь: </w:t>
            </w:r>
          </w:p>
          <w:p w:rsidR="00594F36" w:rsidRPr="00B177AE" w:rsidRDefault="00594F36" w:rsidP="00D32CB2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 xml:space="preserve"> - интерпретировать результаты обследования;</w:t>
            </w:r>
          </w:p>
          <w:p w:rsidR="00594F36" w:rsidRPr="00B177AE" w:rsidRDefault="00594F36" w:rsidP="00D32CB2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 xml:space="preserve"> -поставить пациенту </w:t>
            </w:r>
            <w:proofErr w:type="gramStart"/>
            <w:r w:rsidRPr="00B177AE">
              <w:rPr>
                <w:bCs/>
                <w:sz w:val="20"/>
                <w:szCs w:val="20"/>
              </w:rPr>
              <w:t>предварительный</w:t>
            </w:r>
            <w:proofErr w:type="gramEnd"/>
            <w:r w:rsidRPr="00B177AE">
              <w:rPr>
                <w:bCs/>
                <w:sz w:val="20"/>
                <w:szCs w:val="20"/>
              </w:rPr>
              <w:t xml:space="preserve"> </w:t>
            </w:r>
          </w:p>
          <w:p w:rsidR="009C5D89" w:rsidRDefault="00594F36" w:rsidP="009C5D89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 xml:space="preserve">диагноз, наметить объем дополнительных исследований для уточнения диагноза; </w:t>
            </w:r>
          </w:p>
          <w:p w:rsidR="00594F36" w:rsidRPr="00B177AE" w:rsidRDefault="00594F36" w:rsidP="009C5D89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 xml:space="preserve"> -сформулировать клинический диагноз;</w:t>
            </w:r>
          </w:p>
          <w:p w:rsidR="00594F36" w:rsidRPr="00B177AE" w:rsidRDefault="00594F36" w:rsidP="00D32CB2">
            <w:pPr>
              <w:jc w:val="both"/>
              <w:rPr>
                <w:b/>
                <w:bCs/>
                <w:sz w:val="20"/>
                <w:szCs w:val="20"/>
              </w:rPr>
            </w:pPr>
            <w:r w:rsidRPr="00B177AE">
              <w:rPr>
                <w:b/>
                <w:bCs/>
                <w:sz w:val="20"/>
                <w:szCs w:val="20"/>
              </w:rPr>
              <w:t xml:space="preserve">Владеть: </w:t>
            </w:r>
          </w:p>
          <w:p w:rsidR="00594F36" w:rsidRPr="00B177AE" w:rsidRDefault="00594F36" w:rsidP="00D32CB2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>- методами ведения медицинской учетно-отчетной документации в медицинских организациях;</w:t>
            </w:r>
          </w:p>
          <w:p w:rsidR="00594F36" w:rsidRPr="00B177AE" w:rsidRDefault="00594F36" w:rsidP="00D32CB2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>- оценками состояния стоматологического здоровья населения различных возрастно-половых групп;</w:t>
            </w:r>
          </w:p>
          <w:p w:rsidR="009C5D89" w:rsidRDefault="00594F36" w:rsidP="009C5D89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>- методами общего клинического обследования пациентов;</w:t>
            </w:r>
          </w:p>
          <w:p w:rsidR="00594F36" w:rsidRPr="00B177AE" w:rsidRDefault="00594F36" w:rsidP="009C5D89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>- клиническими методами обследованиями челюстно-лицевой области;</w:t>
            </w:r>
          </w:p>
        </w:tc>
        <w:tc>
          <w:tcPr>
            <w:tcW w:w="1417" w:type="dxa"/>
          </w:tcPr>
          <w:p w:rsidR="00594F36" w:rsidRPr="00B177AE" w:rsidRDefault="00594F36" w:rsidP="00D32CB2">
            <w:pPr>
              <w:spacing w:before="150" w:after="150"/>
              <w:ind w:right="150"/>
              <w:rPr>
                <w:bCs/>
                <w:sz w:val="20"/>
                <w:szCs w:val="20"/>
              </w:rPr>
            </w:pPr>
          </w:p>
        </w:tc>
        <w:tc>
          <w:tcPr>
            <w:tcW w:w="1383" w:type="dxa"/>
          </w:tcPr>
          <w:p w:rsidR="00594F36" w:rsidRPr="00D32CB2" w:rsidRDefault="00594F36" w:rsidP="00D32CB2">
            <w:pPr>
              <w:spacing w:before="150" w:after="150"/>
              <w:ind w:right="150"/>
              <w:rPr>
                <w:bCs/>
              </w:rPr>
            </w:pPr>
          </w:p>
        </w:tc>
      </w:tr>
      <w:tr w:rsidR="00594F36" w:rsidTr="00D32CB2">
        <w:tc>
          <w:tcPr>
            <w:tcW w:w="2495" w:type="dxa"/>
          </w:tcPr>
          <w:p w:rsidR="00594F36" w:rsidRPr="00B177AE" w:rsidRDefault="00594F36" w:rsidP="00D32CB2">
            <w:pPr>
              <w:spacing w:before="150" w:after="150"/>
              <w:ind w:right="150"/>
              <w:rPr>
                <w:bCs/>
                <w:sz w:val="20"/>
                <w:szCs w:val="20"/>
              </w:rPr>
            </w:pPr>
            <w:r w:rsidRPr="00B177AE">
              <w:rPr>
                <w:b/>
                <w:sz w:val="20"/>
                <w:szCs w:val="20"/>
              </w:rPr>
              <w:t>ПК-8 -</w:t>
            </w:r>
            <w:r w:rsidRPr="00B177AE">
              <w:rPr>
                <w:sz w:val="20"/>
                <w:szCs w:val="20"/>
              </w:rPr>
              <w:t xml:space="preserve"> способность к определению тактики ведения больных с различными стоматологическими заболеваниями</w:t>
            </w:r>
          </w:p>
        </w:tc>
        <w:tc>
          <w:tcPr>
            <w:tcW w:w="4276" w:type="dxa"/>
          </w:tcPr>
          <w:p w:rsidR="00594F36" w:rsidRPr="00B177AE" w:rsidRDefault="00594F36" w:rsidP="00D32CB2">
            <w:pPr>
              <w:jc w:val="both"/>
              <w:rPr>
                <w:b/>
                <w:sz w:val="20"/>
                <w:szCs w:val="20"/>
              </w:rPr>
            </w:pPr>
            <w:r w:rsidRPr="00B177AE">
              <w:rPr>
                <w:b/>
                <w:bCs/>
                <w:sz w:val="20"/>
                <w:szCs w:val="20"/>
              </w:rPr>
              <w:t xml:space="preserve">Знать: </w:t>
            </w:r>
          </w:p>
          <w:p w:rsidR="00594F36" w:rsidRPr="00B177AE" w:rsidRDefault="00594F36" w:rsidP="00D32CB2">
            <w:pPr>
              <w:jc w:val="both"/>
              <w:rPr>
                <w:sz w:val="20"/>
                <w:szCs w:val="20"/>
              </w:rPr>
            </w:pPr>
            <w:r w:rsidRPr="00B177AE">
              <w:rPr>
                <w:sz w:val="20"/>
                <w:szCs w:val="20"/>
              </w:rPr>
              <w:t xml:space="preserve">- клинические проявления основных синдромов, требующих хирургического лечения; </w:t>
            </w:r>
          </w:p>
          <w:p w:rsidR="009C5D89" w:rsidRDefault="00594F36" w:rsidP="009C5D89">
            <w:pPr>
              <w:jc w:val="both"/>
              <w:rPr>
                <w:sz w:val="20"/>
                <w:szCs w:val="20"/>
              </w:rPr>
            </w:pPr>
            <w:r w:rsidRPr="00B177AE">
              <w:rPr>
                <w:sz w:val="20"/>
                <w:szCs w:val="20"/>
              </w:rPr>
              <w:t>- особенности оказания медицинской помощи при неотложных состояниях;</w:t>
            </w:r>
          </w:p>
          <w:p w:rsidR="00594F36" w:rsidRPr="00B177AE" w:rsidRDefault="00594F36" w:rsidP="009C5D89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sz w:val="20"/>
                <w:szCs w:val="20"/>
              </w:rPr>
              <w:t>- современные методы клинической, лабораторной и инструментальной диагностики больных терапевтического, хирургического и инфекционного профиля;</w:t>
            </w:r>
          </w:p>
          <w:p w:rsidR="00594F36" w:rsidRPr="00B177AE" w:rsidRDefault="00594F36" w:rsidP="00D32CB2">
            <w:pPr>
              <w:jc w:val="both"/>
              <w:rPr>
                <w:b/>
                <w:bCs/>
                <w:sz w:val="20"/>
                <w:szCs w:val="20"/>
              </w:rPr>
            </w:pPr>
            <w:r w:rsidRPr="00B177AE">
              <w:rPr>
                <w:b/>
                <w:bCs/>
                <w:sz w:val="20"/>
                <w:szCs w:val="20"/>
              </w:rPr>
              <w:t xml:space="preserve">Уметь: </w:t>
            </w:r>
          </w:p>
          <w:p w:rsidR="00594F36" w:rsidRPr="00B177AE" w:rsidRDefault="00594F36" w:rsidP="00D32CB2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 xml:space="preserve">- разработать план лечения с учетом течения болезни, подобрать и назначить лекарственную терапию, использовать методы </w:t>
            </w:r>
            <w:proofErr w:type="spellStart"/>
            <w:r w:rsidRPr="00B177AE">
              <w:rPr>
                <w:bCs/>
                <w:sz w:val="20"/>
                <w:szCs w:val="20"/>
              </w:rPr>
              <w:t>немедикаментозного</w:t>
            </w:r>
            <w:proofErr w:type="spellEnd"/>
            <w:r w:rsidRPr="00B177AE">
              <w:rPr>
                <w:bCs/>
                <w:sz w:val="20"/>
                <w:szCs w:val="20"/>
              </w:rPr>
              <w:t xml:space="preserve"> лечения, провести реабилитационные мероприятия при заболеваниях челюстно-лицевой области;</w:t>
            </w:r>
          </w:p>
          <w:p w:rsidR="00594F36" w:rsidRPr="00B177AE" w:rsidRDefault="00594F36" w:rsidP="00D32CB2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 xml:space="preserve">- сформулировать показания к избранному </w:t>
            </w:r>
            <w:r w:rsidRPr="00B177AE">
              <w:rPr>
                <w:bCs/>
                <w:sz w:val="20"/>
                <w:szCs w:val="20"/>
              </w:rPr>
              <w:lastRenderedPageBreak/>
              <w:t xml:space="preserve">методу лечения с учетом </w:t>
            </w:r>
            <w:proofErr w:type="spellStart"/>
            <w:r w:rsidRPr="00B177AE">
              <w:rPr>
                <w:bCs/>
                <w:sz w:val="20"/>
                <w:szCs w:val="20"/>
              </w:rPr>
              <w:t>этиотропных</w:t>
            </w:r>
            <w:proofErr w:type="spellEnd"/>
            <w:r w:rsidRPr="00B177AE">
              <w:rPr>
                <w:bCs/>
                <w:sz w:val="20"/>
                <w:szCs w:val="20"/>
              </w:rPr>
              <w:t xml:space="preserve"> и патогенетических средств;</w:t>
            </w:r>
          </w:p>
          <w:p w:rsidR="00594F36" w:rsidRPr="00B177AE" w:rsidRDefault="00594F36" w:rsidP="00D32CB2">
            <w:pPr>
              <w:jc w:val="both"/>
              <w:rPr>
                <w:b/>
                <w:bCs/>
                <w:sz w:val="20"/>
                <w:szCs w:val="20"/>
              </w:rPr>
            </w:pPr>
            <w:r w:rsidRPr="00B177AE">
              <w:rPr>
                <w:b/>
                <w:bCs/>
                <w:sz w:val="20"/>
                <w:szCs w:val="20"/>
              </w:rPr>
              <w:t xml:space="preserve">Владеть: </w:t>
            </w:r>
          </w:p>
          <w:p w:rsidR="00594F36" w:rsidRPr="00B177AE" w:rsidRDefault="00594F36" w:rsidP="00D32CB2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>- интерпретацией результатов лабораторных, инструментальных методов диагностики у пациентов разного возраста;</w:t>
            </w:r>
          </w:p>
          <w:p w:rsidR="00594F36" w:rsidRPr="00B177AE" w:rsidRDefault="00594F36" w:rsidP="00B177AE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>- методикой чтения различных видов рентгенограмм;</w:t>
            </w:r>
          </w:p>
        </w:tc>
        <w:tc>
          <w:tcPr>
            <w:tcW w:w="1417" w:type="dxa"/>
          </w:tcPr>
          <w:p w:rsidR="00594F36" w:rsidRPr="00B177AE" w:rsidRDefault="00594F36" w:rsidP="00D32CB2">
            <w:pPr>
              <w:spacing w:before="150" w:after="150"/>
              <w:ind w:right="150"/>
              <w:rPr>
                <w:bCs/>
                <w:sz w:val="20"/>
                <w:szCs w:val="20"/>
              </w:rPr>
            </w:pPr>
          </w:p>
        </w:tc>
        <w:tc>
          <w:tcPr>
            <w:tcW w:w="1383" w:type="dxa"/>
          </w:tcPr>
          <w:p w:rsidR="00594F36" w:rsidRPr="00D32CB2" w:rsidRDefault="00594F36" w:rsidP="00D32CB2">
            <w:pPr>
              <w:spacing w:before="150" w:after="150"/>
              <w:ind w:right="150"/>
              <w:rPr>
                <w:bCs/>
              </w:rPr>
            </w:pPr>
          </w:p>
        </w:tc>
      </w:tr>
      <w:tr w:rsidR="00594F36" w:rsidTr="00D32CB2">
        <w:tc>
          <w:tcPr>
            <w:tcW w:w="2495" w:type="dxa"/>
          </w:tcPr>
          <w:p w:rsidR="00594F36" w:rsidRPr="00B177AE" w:rsidRDefault="00594F36" w:rsidP="009C5D89">
            <w:pPr>
              <w:rPr>
                <w:sz w:val="20"/>
                <w:szCs w:val="20"/>
              </w:rPr>
            </w:pPr>
            <w:r w:rsidRPr="00B177AE">
              <w:rPr>
                <w:b/>
                <w:sz w:val="20"/>
                <w:szCs w:val="20"/>
              </w:rPr>
              <w:lastRenderedPageBreak/>
              <w:t>ПК-9 -</w:t>
            </w:r>
            <w:r w:rsidRPr="00B177AE">
              <w:rPr>
                <w:sz w:val="20"/>
                <w:szCs w:val="20"/>
              </w:rPr>
              <w:t xml:space="preserve"> готовность к ведению и лечению пациентов со стоматологическими заболеваниями в амбулаторных условиях и условиях дневного стационара</w:t>
            </w:r>
          </w:p>
          <w:p w:rsidR="00594F36" w:rsidRPr="00B177AE" w:rsidRDefault="00594F36" w:rsidP="00D3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6" w:type="dxa"/>
          </w:tcPr>
          <w:p w:rsidR="00594F36" w:rsidRPr="00B177AE" w:rsidRDefault="00594F36" w:rsidP="00D32CB2">
            <w:pPr>
              <w:jc w:val="both"/>
              <w:rPr>
                <w:sz w:val="20"/>
                <w:szCs w:val="20"/>
              </w:rPr>
            </w:pPr>
            <w:r w:rsidRPr="00B177AE">
              <w:rPr>
                <w:b/>
                <w:bCs/>
                <w:sz w:val="20"/>
                <w:szCs w:val="20"/>
              </w:rPr>
              <w:t>Знать:</w:t>
            </w:r>
          </w:p>
          <w:p w:rsidR="00594F36" w:rsidRPr="00B177AE" w:rsidRDefault="00594F36" w:rsidP="00D32CB2">
            <w:pPr>
              <w:jc w:val="both"/>
              <w:rPr>
                <w:sz w:val="20"/>
                <w:szCs w:val="20"/>
              </w:rPr>
            </w:pPr>
            <w:r w:rsidRPr="00B177AE">
              <w:rPr>
                <w:sz w:val="20"/>
                <w:szCs w:val="20"/>
              </w:rPr>
              <w:t xml:space="preserve">- клинические проявления основных синдромов, требующих хирургического лечения; </w:t>
            </w:r>
          </w:p>
          <w:p w:rsidR="00594F36" w:rsidRPr="00B177AE" w:rsidRDefault="00594F36" w:rsidP="00D32CB2">
            <w:pPr>
              <w:jc w:val="both"/>
              <w:rPr>
                <w:sz w:val="20"/>
                <w:szCs w:val="20"/>
              </w:rPr>
            </w:pPr>
            <w:r w:rsidRPr="00B177AE">
              <w:rPr>
                <w:sz w:val="20"/>
                <w:szCs w:val="20"/>
              </w:rPr>
              <w:t>- особенности оказания медицинской помощи при неотложных состояниях;</w:t>
            </w:r>
          </w:p>
          <w:p w:rsidR="00594F36" w:rsidRPr="00B177AE" w:rsidRDefault="00594F36" w:rsidP="00D32CB2">
            <w:pPr>
              <w:jc w:val="both"/>
              <w:rPr>
                <w:sz w:val="20"/>
                <w:szCs w:val="20"/>
              </w:rPr>
            </w:pPr>
            <w:r w:rsidRPr="00B177AE">
              <w:rPr>
                <w:sz w:val="20"/>
                <w:szCs w:val="20"/>
              </w:rPr>
              <w:t>- современные методы клинической, лабораторной и инструментальной диагностики больных терапевтического, хирургического и инфекционного профиля;</w:t>
            </w:r>
          </w:p>
          <w:p w:rsidR="00594F36" w:rsidRPr="00B177AE" w:rsidRDefault="00594F36" w:rsidP="00D32CB2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b/>
                <w:bCs/>
                <w:sz w:val="20"/>
                <w:szCs w:val="20"/>
              </w:rPr>
              <w:t>Уметь:</w:t>
            </w:r>
          </w:p>
          <w:p w:rsidR="00594F36" w:rsidRPr="00B177AE" w:rsidRDefault="00594F36" w:rsidP="00D32CB2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 xml:space="preserve">- разработать план лечения с учетом течения болезни, подобрать и назначить лекарственную терапию, использовать методы </w:t>
            </w:r>
            <w:proofErr w:type="spellStart"/>
            <w:r w:rsidRPr="00B177AE">
              <w:rPr>
                <w:bCs/>
                <w:sz w:val="20"/>
                <w:szCs w:val="20"/>
              </w:rPr>
              <w:t>немедикаментозного</w:t>
            </w:r>
            <w:proofErr w:type="spellEnd"/>
            <w:r w:rsidRPr="00B177AE">
              <w:rPr>
                <w:bCs/>
                <w:sz w:val="20"/>
                <w:szCs w:val="20"/>
              </w:rPr>
              <w:t xml:space="preserve"> лечения, провести реабилитационные мероприятия при заболеваниях челюстно-лицевой области;</w:t>
            </w:r>
          </w:p>
          <w:p w:rsidR="00594F36" w:rsidRPr="00B177AE" w:rsidRDefault="00594F36" w:rsidP="00D32CB2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 xml:space="preserve">- сформулировать показания к избранному методу лечения с учетом </w:t>
            </w:r>
            <w:proofErr w:type="spellStart"/>
            <w:r w:rsidRPr="00B177AE">
              <w:rPr>
                <w:bCs/>
                <w:sz w:val="20"/>
                <w:szCs w:val="20"/>
              </w:rPr>
              <w:t>этиотропных</w:t>
            </w:r>
            <w:proofErr w:type="spellEnd"/>
            <w:r w:rsidRPr="00B177AE">
              <w:rPr>
                <w:bCs/>
                <w:sz w:val="20"/>
                <w:szCs w:val="20"/>
              </w:rPr>
              <w:t xml:space="preserve"> и патогенетических средств;</w:t>
            </w:r>
          </w:p>
          <w:p w:rsidR="00594F36" w:rsidRPr="00B177AE" w:rsidRDefault="00594F36" w:rsidP="00D32CB2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 xml:space="preserve">- проводить </w:t>
            </w:r>
            <w:proofErr w:type="spellStart"/>
            <w:r w:rsidRPr="00B177AE">
              <w:rPr>
                <w:bCs/>
                <w:sz w:val="20"/>
                <w:szCs w:val="20"/>
              </w:rPr>
              <w:t>малотравматичное</w:t>
            </w:r>
            <w:proofErr w:type="spellEnd"/>
            <w:r w:rsidRPr="00B177AE">
              <w:rPr>
                <w:bCs/>
                <w:sz w:val="20"/>
                <w:szCs w:val="20"/>
              </w:rPr>
              <w:t xml:space="preserve"> хирургическое вмешательство у пациентов любого возраста, включая удаление зуба и корня, небольшие хирургические операции на мягких тканях, назначение лекарственных препаратов для закрепления результатов лечения;</w:t>
            </w:r>
          </w:p>
          <w:p w:rsidR="00594F36" w:rsidRPr="00B177AE" w:rsidRDefault="00594F36" w:rsidP="00D32CB2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>- вправить вывих височно-нижнечелюстного сустава;</w:t>
            </w:r>
          </w:p>
          <w:p w:rsidR="00594F36" w:rsidRPr="00B177AE" w:rsidRDefault="00594F36" w:rsidP="00D32CB2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>- работать со стоматологическими инструментами, материалами, средствами, и аппаратурой;</w:t>
            </w:r>
          </w:p>
          <w:p w:rsidR="00594F36" w:rsidRPr="00B177AE" w:rsidRDefault="00594F36" w:rsidP="00D32CB2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>-</w:t>
            </w:r>
            <w:r w:rsidR="009C5D89">
              <w:rPr>
                <w:bCs/>
                <w:sz w:val="20"/>
                <w:szCs w:val="20"/>
              </w:rPr>
              <w:t xml:space="preserve"> </w:t>
            </w:r>
            <w:r w:rsidRPr="00B177AE">
              <w:rPr>
                <w:bCs/>
                <w:sz w:val="20"/>
                <w:szCs w:val="20"/>
              </w:rPr>
              <w:t xml:space="preserve">методами инфильтрационной и проводниковой анестезии в полости рта для проведения терапевтического, хирургического, ортопедического и </w:t>
            </w:r>
            <w:proofErr w:type="spellStart"/>
            <w:r w:rsidRPr="00B177AE">
              <w:rPr>
                <w:bCs/>
                <w:sz w:val="20"/>
                <w:szCs w:val="20"/>
              </w:rPr>
              <w:t>ортодонтического</w:t>
            </w:r>
            <w:proofErr w:type="spellEnd"/>
            <w:r w:rsidRPr="00B177AE">
              <w:rPr>
                <w:bCs/>
                <w:sz w:val="20"/>
                <w:szCs w:val="20"/>
              </w:rPr>
              <w:t xml:space="preserve"> лечения, устранения возможных осложнений при проведении анестезии у пациентов;</w:t>
            </w:r>
          </w:p>
          <w:p w:rsidR="00594F36" w:rsidRPr="00B177AE" w:rsidRDefault="00594F36" w:rsidP="00D32CB2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 xml:space="preserve">- проведением несложного удаления зубов и </w:t>
            </w:r>
            <w:proofErr w:type="spellStart"/>
            <w:r w:rsidRPr="00B177AE">
              <w:rPr>
                <w:bCs/>
                <w:sz w:val="20"/>
                <w:szCs w:val="20"/>
              </w:rPr>
              <w:t>малотравматичных</w:t>
            </w:r>
            <w:proofErr w:type="spellEnd"/>
            <w:r w:rsidRPr="00B177AE">
              <w:rPr>
                <w:bCs/>
                <w:sz w:val="20"/>
                <w:szCs w:val="20"/>
              </w:rPr>
              <w:t xml:space="preserve"> хирургических вмешательств у пациентов;</w:t>
            </w:r>
          </w:p>
          <w:p w:rsidR="00594F36" w:rsidRPr="00B177AE" w:rsidRDefault="00594F36" w:rsidP="00D32CB2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bCs/>
                <w:sz w:val="20"/>
                <w:szCs w:val="20"/>
              </w:rPr>
              <w:t>- остановкой кровотечения после удаления;</w:t>
            </w:r>
          </w:p>
        </w:tc>
        <w:tc>
          <w:tcPr>
            <w:tcW w:w="1417" w:type="dxa"/>
          </w:tcPr>
          <w:p w:rsidR="00594F36" w:rsidRPr="00B177AE" w:rsidRDefault="00594F36" w:rsidP="00D32CB2">
            <w:pPr>
              <w:spacing w:before="150" w:after="150"/>
              <w:ind w:right="150"/>
              <w:rPr>
                <w:bCs/>
                <w:sz w:val="20"/>
                <w:szCs w:val="20"/>
              </w:rPr>
            </w:pPr>
          </w:p>
        </w:tc>
        <w:tc>
          <w:tcPr>
            <w:tcW w:w="1383" w:type="dxa"/>
          </w:tcPr>
          <w:p w:rsidR="00594F36" w:rsidRPr="00D32CB2" w:rsidRDefault="00594F36" w:rsidP="00D32CB2">
            <w:pPr>
              <w:spacing w:before="150" w:after="150"/>
              <w:ind w:right="150"/>
              <w:rPr>
                <w:bCs/>
              </w:rPr>
            </w:pPr>
          </w:p>
        </w:tc>
      </w:tr>
      <w:tr w:rsidR="00594F36" w:rsidTr="00D32CB2">
        <w:tc>
          <w:tcPr>
            <w:tcW w:w="2495" w:type="dxa"/>
          </w:tcPr>
          <w:p w:rsidR="00594F36" w:rsidRPr="00B177AE" w:rsidRDefault="00594F36" w:rsidP="009C5D89">
            <w:pPr>
              <w:pStyle w:val="Default"/>
              <w:rPr>
                <w:sz w:val="20"/>
                <w:szCs w:val="20"/>
              </w:rPr>
            </w:pPr>
            <w:r w:rsidRPr="00B177AE">
              <w:rPr>
                <w:b/>
                <w:sz w:val="20"/>
                <w:szCs w:val="20"/>
              </w:rPr>
              <w:t>ПК-10</w:t>
            </w:r>
            <w:r w:rsidRPr="00B177AE">
              <w:rPr>
                <w:sz w:val="20"/>
                <w:szCs w:val="20"/>
              </w:rPr>
              <w:t>- готовность к участию в оказании помощи при чрезвычайных ситуациях, в том числе участие в медицинской эвакуации</w:t>
            </w:r>
          </w:p>
          <w:p w:rsidR="00594F36" w:rsidRPr="00B177AE" w:rsidRDefault="00594F36" w:rsidP="00D3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6" w:type="dxa"/>
          </w:tcPr>
          <w:p w:rsidR="00594F36" w:rsidRPr="00B177AE" w:rsidRDefault="00594F36" w:rsidP="00D32CB2">
            <w:pPr>
              <w:tabs>
                <w:tab w:val="left" w:pos="351"/>
              </w:tabs>
              <w:kinsoku w:val="0"/>
              <w:spacing w:before="11" w:line="260" w:lineRule="exact"/>
              <w:rPr>
                <w:b/>
                <w:sz w:val="20"/>
                <w:szCs w:val="20"/>
              </w:rPr>
            </w:pPr>
            <w:r w:rsidRPr="00B177AE">
              <w:rPr>
                <w:b/>
                <w:sz w:val="20"/>
                <w:szCs w:val="20"/>
              </w:rPr>
              <w:t xml:space="preserve">Знать: </w:t>
            </w:r>
          </w:p>
          <w:p w:rsidR="00594F36" w:rsidRPr="00B177AE" w:rsidRDefault="00594F36" w:rsidP="00D32CB2">
            <w:pPr>
              <w:tabs>
                <w:tab w:val="left" w:pos="351"/>
              </w:tabs>
              <w:kinsoku w:val="0"/>
              <w:spacing w:before="11" w:line="260" w:lineRule="exact"/>
              <w:rPr>
                <w:b/>
                <w:sz w:val="20"/>
                <w:szCs w:val="20"/>
              </w:rPr>
            </w:pPr>
            <w:r w:rsidRPr="00B177AE">
              <w:rPr>
                <w:b/>
                <w:sz w:val="20"/>
                <w:szCs w:val="20"/>
              </w:rPr>
              <w:t>-</w:t>
            </w:r>
            <w:r w:rsidRPr="00B177AE">
              <w:rPr>
                <w:sz w:val="20"/>
                <w:szCs w:val="20"/>
              </w:rPr>
              <w:t>особенности организации оказания медицинской помощи, проведения реанимационных мероприятий в чрезвычайных ситуациях, при катастрофах в мирное и военное время.</w:t>
            </w:r>
          </w:p>
          <w:p w:rsidR="00594F36" w:rsidRPr="00B177AE" w:rsidRDefault="00594F36" w:rsidP="00D32CB2">
            <w:pPr>
              <w:jc w:val="both"/>
              <w:rPr>
                <w:sz w:val="20"/>
                <w:szCs w:val="20"/>
              </w:rPr>
            </w:pPr>
            <w:r w:rsidRPr="00B177AE">
              <w:rPr>
                <w:sz w:val="20"/>
                <w:szCs w:val="20"/>
              </w:rPr>
              <w:t xml:space="preserve"> - неотложные состояния больных;</w:t>
            </w:r>
          </w:p>
          <w:p w:rsidR="00594F36" w:rsidRPr="00B177AE" w:rsidRDefault="00594F36" w:rsidP="00D32CB2">
            <w:pPr>
              <w:tabs>
                <w:tab w:val="left" w:pos="351"/>
              </w:tabs>
              <w:kinsoku w:val="0"/>
              <w:spacing w:before="11" w:line="260" w:lineRule="exact"/>
              <w:rPr>
                <w:b/>
                <w:sz w:val="20"/>
                <w:szCs w:val="20"/>
              </w:rPr>
            </w:pPr>
            <w:r w:rsidRPr="00B177AE">
              <w:rPr>
                <w:b/>
                <w:sz w:val="20"/>
                <w:szCs w:val="20"/>
              </w:rPr>
              <w:t>Уметь:</w:t>
            </w:r>
          </w:p>
          <w:p w:rsidR="00594F36" w:rsidRPr="00B177AE" w:rsidRDefault="00594F36" w:rsidP="00D32CB2">
            <w:pPr>
              <w:tabs>
                <w:tab w:val="left" w:pos="351"/>
              </w:tabs>
              <w:kinsoku w:val="0"/>
              <w:spacing w:before="11" w:line="260" w:lineRule="exact"/>
              <w:rPr>
                <w:sz w:val="20"/>
                <w:szCs w:val="20"/>
              </w:rPr>
            </w:pPr>
            <w:r w:rsidRPr="00B177AE">
              <w:rPr>
                <w:sz w:val="20"/>
                <w:szCs w:val="20"/>
              </w:rPr>
              <w:t xml:space="preserve"> - провести организацию оказания медицинской помощи при чрезвычайных ситуациях</w:t>
            </w:r>
          </w:p>
          <w:p w:rsidR="00594F36" w:rsidRPr="00B177AE" w:rsidRDefault="00594F36" w:rsidP="00D32CB2">
            <w:pPr>
              <w:tabs>
                <w:tab w:val="left" w:pos="351"/>
              </w:tabs>
              <w:kinsoku w:val="0"/>
              <w:spacing w:before="11" w:line="260" w:lineRule="exact"/>
              <w:rPr>
                <w:sz w:val="20"/>
                <w:szCs w:val="20"/>
              </w:rPr>
            </w:pPr>
            <w:r w:rsidRPr="00B177AE">
              <w:rPr>
                <w:sz w:val="20"/>
                <w:szCs w:val="20"/>
              </w:rPr>
              <w:t xml:space="preserve"> - организовать медицинскую эвакуацию пострадавших</w:t>
            </w:r>
          </w:p>
          <w:p w:rsidR="00594F36" w:rsidRPr="00B177AE" w:rsidRDefault="00594F36" w:rsidP="00D32CB2">
            <w:pPr>
              <w:jc w:val="both"/>
              <w:rPr>
                <w:sz w:val="20"/>
                <w:szCs w:val="20"/>
              </w:rPr>
            </w:pPr>
            <w:r w:rsidRPr="00B177AE">
              <w:rPr>
                <w:sz w:val="20"/>
                <w:szCs w:val="20"/>
              </w:rPr>
              <w:t xml:space="preserve"> - оказать первую врачебную помощь в условиях экстремальной обстановки при </w:t>
            </w:r>
            <w:r w:rsidRPr="00B177AE">
              <w:rPr>
                <w:sz w:val="20"/>
                <w:szCs w:val="20"/>
              </w:rPr>
              <w:lastRenderedPageBreak/>
              <w:t>массовом поступлении пострадавших и больных из очага катастрофы;</w:t>
            </w:r>
          </w:p>
          <w:p w:rsidR="00594F36" w:rsidRPr="00B177AE" w:rsidRDefault="00594F36" w:rsidP="00D32CB2">
            <w:pPr>
              <w:tabs>
                <w:tab w:val="left" w:pos="351"/>
              </w:tabs>
              <w:kinsoku w:val="0"/>
              <w:spacing w:before="11" w:line="260" w:lineRule="exact"/>
              <w:rPr>
                <w:b/>
                <w:sz w:val="20"/>
                <w:szCs w:val="20"/>
              </w:rPr>
            </w:pPr>
            <w:r w:rsidRPr="00B177AE">
              <w:rPr>
                <w:b/>
                <w:sz w:val="20"/>
                <w:szCs w:val="20"/>
              </w:rPr>
              <w:t xml:space="preserve">Владеть: </w:t>
            </w:r>
          </w:p>
          <w:p w:rsidR="00594F36" w:rsidRPr="00B177AE" w:rsidRDefault="00594F36" w:rsidP="00D32CB2">
            <w:pPr>
              <w:tabs>
                <w:tab w:val="left" w:pos="351"/>
              </w:tabs>
              <w:kinsoku w:val="0"/>
              <w:spacing w:before="11" w:line="260" w:lineRule="exact"/>
              <w:rPr>
                <w:sz w:val="20"/>
                <w:szCs w:val="20"/>
              </w:rPr>
            </w:pPr>
            <w:r w:rsidRPr="00B177AE">
              <w:rPr>
                <w:sz w:val="20"/>
                <w:szCs w:val="20"/>
              </w:rPr>
              <w:t xml:space="preserve"> - методикой диагностики стоматологических заболеваний и оказания помощи при неотложных состояниях</w:t>
            </w:r>
          </w:p>
          <w:p w:rsidR="00594F36" w:rsidRPr="00B177AE" w:rsidRDefault="00594F36" w:rsidP="00D32CB2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sz w:val="20"/>
                <w:szCs w:val="20"/>
              </w:rPr>
              <w:t xml:space="preserve"> - навыком проведения </w:t>
            </w:r>
            <w:proofErr w:type="spellStart"/>
            <w:r w:rsidRPr="00B177AE">
              <w:rPr>
                <w:sz w:val="20"/>
                <w:szCs w:val="20"/>
              </w:rPr>
              <w:t>исскуственной</w:t>
            </w:r>
            <w:proofErr w:type="spellEnd"/>
            <w:r w:rsidRPr="00B177AE">
              <w:rPr>
                <w:sz w:val="20"/>
                <w:szCs w:val="20"/>
              </w:rPr>
              <w:t xml:space="preserve"> вентиляции легких;</w:t>
            </w:r>
          </w:p>
        </w:tc>
        <w:tc>
          <w:tcPr>
            <w:tcW w:w="1417" w:type="dxa"/>
          </w:tcPr>
          <w:p w:rsidR="00594F36" w:rsidRPr="00B177AE" w:rsidRDefault="00594F36" w:rsidP="00D32CB2">
            <w:pPr>
              <w:spacing w:before="150" w:after="150"/>
              <w:ind w:right="150"/>
              <w:rPr>
                <w:bCs/>
                <w:sz w:val="20"/>
                <w:szCs w:val="20"/>
              </w:rPr>
            </w:pPr>
          </w:p>
        </w:tc>
        <w:tc>
          <w:tcPr>
            <w:tcW w:w="1383" w:type="dxa"/>
          </w:tcPr>
          <w:p w:rsidR="00594F36" w:rsidRPr="00D32CB2" w:rsidRDefault="00594F36" w:rsidP="00D32CB2">
            <w:pPr>
              <w:spacing w:before="150" w:after="150"/>
              <w:ind w:right="150"/>
              <w:rPr>
                <w:bCs/>
              </w:rPr>
            </w:pPr>
          </w:p>
        </w:tc>
      </w:tr>
      <w:tr w:rsidR="00594F36" w:rsidTr="00D32CB2">
        <w:tc>
          <w:tcPr>
            <w:tcW w:w="2495" w:type="dxa"/>
          </w:tcPr>
          <w:p w:rsidR="00594F36" w:rsidRPr="00B177AE" w:rsidRDefault="00594F36" w:rsidP="00B177AE">
            <w:pPr>
              <w:pStyle w:val="Default"/>
              <w:rPr>
                <w:sz w:val="20"/>
                <w:szCs w:val="20"/>
              </w:rPr>
            </w:pPr>
            <w:r w:rsidRPr="00B177AE">
              <w:rPr>
                <w:b/>
                <w:sz w:val="20"/>
                <w:szCs w:val="20"/>
              </w:rPr>
              <w:lastRenderedPageBreak/>
              <w:t>ПК-11</w:t>
            </w:r>
            <w:r w:rsidRPr="00B177AE">
              <w:rPr>
                <w:sz w:val="20"/>
                <w:szCs w:val="20"/>
              </w:rPr>
              <w:t xml:space="preserve">- готовность к определению необходимости применения природных лечебных факторов, лекарственной, </w:t>
            </w:r>
            <w:proofErr w:type="spellStart"/>
            <w:r w:rsidRPr="00B177AE">
              <w:rPr>
                <w:sz w:val="20"/>
                <w:szCs w:val="20"/>
              </w:rPr>
              <w:t>немедикаментозной</w:t>
            </w:r>
            <w:proofErr w:type="spellEnd"/>
            <w:r w:rsidRPr="00B177AE">
              <w:rPr>
                <w:sz w:val="20"/>
                <w:szCs w:val="20"/>
              </w:rPr>
              <w:t xml:space="preserve"> терапии и других методов у пациентов со стоматологическими заболеваниями, нуждающихся в медицинской реабилитации и санаторно-курортном лечении</w:t>
            </w:r>
          </w:p>
        </w:tc>
        <w:tc>
          <w:tcPr>
            <w:tcW w:w="4276" w:type="dxa"/>
          </w:tcPr>
          <w:p w:rsidR="00594F36" w:rsidRPr="00B177AE" w:rsidRDefault="00594F36" w:rsidP="00D32CB2">
            <w:pPr>
              <w:tabs>
                <w:tab w:val="left" w:pos="231"/>
              </w:tabs>
              <w:kinsoku w:val="0"/>
              <w:snapToGrid w:val="0"/>
              <w:spacing w:before="11" w:line="260" w:lineRule="exact"/>
              <w:rPr>
                <w:b/>
                <w:sz w:val="20"/>
                <w:szCs w:val="20"/>
              </w:rPr>
            </w:pPr>
            <w:r w:rsidRPr="00B177AE">
              <w:rPr>
                <w:b/>
                <w:sz w:val="20"/>
                <w:szCs w:val="20"/>
              </w:rPr>
              <w:t>Знать:</w:t>
            </w:r>
          </w:p>
          <w:p w:rsidR="00594F36" w:rsidRPr="00B177AE" w:rsidRDefault="00594F36" w:rsidP="00D32CB2">
            <w:pPr>
              <w:jc w:val="both"/>
              <w:rPr>
                <w:sz w:val="20"/>
                <w:szCs w:val="20"/>
              </w:rPr>
            </w:pPr>
            <w:r w:rsidRPr="00B177AE">
              <w:rPr>
                <w:sz w:val="20"/>
                <w:szCs w:val="20"/>
              </w:rPr>
              <w:t xml:space="preserve"> - принципы лекарственной и нелекарственной терапии челюстно-лицевых заболеваний у взрослых, детей и лиц пожилого и старческого возраста;</w:t>
            </w:r>
          </w:p>
          <w:p w:rsidR="00594F36" w:rsidRPr="00B177AE" w:rsidRDefault="00594F36" w:rsidP="00D32CB2">
            <w:pPr>
              <w:tabs>
                <w:tab w:val="left" w:pos="231"/>
              </w:tabs>
              <w:kinsoku w:val="0"/>
              <w:spacing w:before="11" w:line="260" w:lineRule="exact"/>
              <w:rPr>
                <w:b/>
                <w:sz w:val="20"/>
                <w:szCs w:val="20"/>
              </w:rPr>
            </w:pPr>
            <w:r w:rsidRPr="00B177AE">
              <w:rPr>
                <w:b/>
                <w:sz w:val="20"/>
                <w:szCs w:val="20"/>
              </w:rPr>
              <w:t xml:space="preserve">Уметь: </w:t>
            </w:r>
          </w:p>
          <w:p w:rsidR="00594F36" w:rsidRPr="00B177AE" w:rsidRDefault="00594F36" w:rsidP="00D32CB2">
            <w:pPr>
              <w:jc w:val="both"/>
              <w:rPr>
                <w:sz w:val="20"/>
                <w:szCs w:val="20"/>
              </w:rPr>
            </w:pPr>
            <w:r w:rsidRPr="00B177AE">
              <w:rPr>
                <w:b/>
                <w:sz w:val="20"/>
                <w:szCs w:val="20"/>
              </w:rPr>
              <w:t xml:space="preserve"> - </w:t>
            </w:r>
            <w:r w:rsidRPr="00B177AE">
              <w:rPr>
                <w:sz w:val="20"/>
                <w:szCs w:val="20"/>
              </w:rPr>
              <w:t>организовывать медицинскую реабилитацию и санитарно-курортное лечение;</w:t>
            </w:r>
          </w:p>
          <w:p w:rsidR="00594F36" w:rsidRPr="00B177AE" w:rsidRDefault="00594F36" w:rsidP="00D32CB2">
            <w:pPr>
              <w:tabs>
                <w:tab w:val="left" w:pos="231"/>
              </w:tabs>
              <w:kinsoku w:val="0"/>
              <w:spacing w:before="11" w:line="260" w:lineRule="exact"/>
              <w:rPr>
                <w:b/>
                <w:sz w:val="20"/>
                <w:szCs w:val="20"/>
              </w:rPr>
            </w:pPr>
            <w:r w:rsidRPr="00B177AE">
              <w:rPr>
                <w:b/>
                <w:sz w:val="20"/>
                <w:szCs w:val="20"/>
              </w:rPr>
              <w:t>Владеть:</w:t>
            </w:r>
          </w:p>
          <w:p w:rsidR="00594F36" w:rsidRPr="00B177AE" w:rsidRDefault="00594F36" w:rsidP="00D32CB2">
            <w:pPr>
              <w:jc w:val="both"/>
              <w:rPr>
                <w:bCs/>
                <w:sz w:val="20"/>
                <w:szCs w:val="20"/>
              </w:rPr>
            </w:pPr>
            <w:r w:rsidRPr="00B177AE">
              <w:rPr>
                <w:sz w:val="20"/>
                <w:szCs w:val="20"/>
              </w:rPr>
              <w:t xml:space="preserve"> - методикой проведения медицинской реабилитации и санитарно-курортного лечения пациентов с челюстно-лицевой патологией.</w:t>
            </w:r>
          </w:p>
        </w:tc>
        <w:tc>
          <w:tcPr>
            <w:tcW w:w="1417" w:type="dxa"/>
          </w:tcPr>
          <w:p w:rsidR="00594F36" w:rsidRPr="00B177AE" w:rsidRDefault="00594F36" w:rsidP="00D32CB2">
            <w:pPr>
              <w:spacing w:before="150" w:after="150"/>
              <w:ind w:right="150"/>
              <w:rPr>
                <w:bCs/>
                <w:sz w:val="20"/>
                <w:szCs w:val="20"/>
              </w:rPr>
            </w:pPr>
          </w:p>
        </w:tc>
        <w:tc>
          <w:tcPr>
            <w:tcW w:w="1383" w:type="dxa"/>
          </w:tcPr>
          <w:p w:rsidR="00594F36" w:rsidRPr="00D32CB2" w:rsidRDefault="00594F36" w:rsidP="00D32CB2">
            <w:pPr>
              <w:spacing w:before="150" w:after="150"/>
              <w:ind w:right="150"/>
              <w:rPr>
                <w:bCs/>
              </w:rPr>
            </w:pPr>
          </w:p>
        </w:tc>
      </w:tr>
      <w:tr w:rsidR="00B63E36" w:rsidTr="00D32CB2">
        <w:tc>
          <w:tcPr>
            <w:tcW w:w="2495" w:type="dxa"/>
          </w:tcPr>
          <w:p w:rsidR="00B63E36" w:rsidRPr="00B63E36" w:rsidRDefault="00B63E36" w:rsidP="00B177AE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ПК-19- </w:t>
            </w:r>
            <w:r w:rsidRPr="00B63E36">
              <w:rPr>
                <w:sz w:val="20"/>
                <w:szCs w:val="20"/>
              </w:rPr>
              <w:t>готовность к участию во внедрении новых методов и методик, направленных на охрану здоровья населения</w:t>
            </w:r>
          </w:p>
        </w:tc>
        <w:tc>
          <w:tcPr>
            <w:tcW w:w="4276" w:type="dxa"/>
          </w:tcPr>
          <w:p w:rsidR="009C5D89" w:rsidRDefault="00B63E36" w:rsidP="00951073">
            <w:pPr>
              <w:jc w:val="both"/>
              <w:rPr>
                <w:bCs/>
                <w:sz w:val="20"/>
                <w:szCs w:val="20"/>
              </w:rPr>
            </w:pPr>
            <w:r w:rsidRPr="009C5D89">
              <w:rPr>
                <w:b/>
                <w:bCs/>
                <w:sz w:val="20"/>
                <w:szCs w:val="20"/>
              </w:rPr>
              <w:t>Знать</w:t>
            </w:r>
            <w:r w:rsidR="009C5D89">
              <w:rPr>
                <w:bCs/>
                <w:sz w:val="20"/>
                <w:szCs w:val="20"/>
              </w:rPr>
              <w:t>:</w:t>
            </w:r>
          </w:p>
          <w:p w:rsidR="00B63E36" w:rsidRPr="00B63E36" w:rsidRDefault="009C5D89" w:rsidP="00951073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  <w:r w:rsidR="00B63E36" w:rsidRPr="00B63E36">
              <w:rPr>
                <w:bCs/>
                <w:sz w:val="20"/>
                <w:szCs w:val="20"/>
              </w:rPr>
              <w:t xml:space="preserve"> </w:t>
            </w:r>
            <w:r w:rsidR="00B63E36" w:rsidRPr="00B63E36">
              <w:rPr>
                <w:sz w:val="20"/>
                <w:szCs w:val="20"/>
              </w:rPr>
              <w:t>методы и методики, направленные на охрану здоровья населения</w:t>
            </w:r>
          </w:p>
          <w:p w:rsidR="009C5D89" w:rsidRDefault="00B63E36" w:rsidP="00951073">
            <w:pPr>
              <w:jc w:val="both"/>
              <w:rPr>
                <w:bCs/>
                <w:sz w:val="20"/>
                <w:szCs w:val="20"/>
              </w:rPr>
            </w:pPr>
            <w:r w:rsidRPr="009C5D89">
              <w:rPr>
                <w:b/>
                <w:bCs/>
                <w:sz w:val="20"/>
                <w:szCs w:val="20"/>
              </w:rPr>
              <w:t>Уметь</w:t>
            </w:r>
            <w:r w:rsidR="009C5D89">
              <w:rPr>
                <w:bCs/>
                <w:sz w:val="20"/>
                <w:szCs w:val="20"/>
              </w:rPr>
              <w:t>:</w:t>
            </w:r>
          </w:p>
          <w:p w:rsidR="00B63E36" w:rsidRPr="00B63E36" w:rsidRDefault="009C5D89" w:rsidP="00951073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  <w:r w:rsidR="00B63E36" w:rsidRPr="00B63E36">
              <w:rPr>
                <w:bCs/>
                <w:sz w:val="20"/>
                <w:szCs w:val="20"/>
              </w:rPr>
              <w:t xml:space="preserve"> </w:t>
            </w:r>
            <w:r w:rsidR="00B63E36" w:rsidRPr="00B63E36">
              <w:rPr>
                <w:sz w:val="20"/>
                <w:szCs w:val="20"/>
              </w:rPr>
              <w:t>внедрять новые методы и методики, направленные на охрану здоровья населения</w:t>
            </w:r>
          </w:p>
          <w:p w:rsidR="009C5D89" w:rsidRDefault="00B63E36" w:rsidP="00951073">
            <w:pPr>
              <w:jc w:val="both"/>
              <w:rPr>
                <w:sz w:val="20"/>
                <w:szCs w:val="20"/>
              </w:rPr>
            </w:pPr>
            <w:r w:rsidRPr="009C5D89">
              <w:rPr>
                <w:b/>
                <w:bCs/>
                <w:sz w:val="20"/>
                <w:szCs w:val="20"/>
              </w:rPr>
              <w:t>Владеть</w:t>
            </w:r>
            <w:r w:rsidR="009C5D89">
              <w:rPr>
                <w:sz w:val="20"/>
                <w:szCs w:val="20"/>
              </w:rPr>
              <w:t>:</w:t>
            </w:r>
          </w:p>
          <w:p w:rsidR="00B63E36" w:rsidRPr="00B63E36" w:rsidRDefault="009C5D89" w:rsidP="0095107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B63E36" w:rsidRPr="009C5D89">
              <w:rPr>
                <w:sz w:val="20"/>
                <w:szCs w:val="20"/>
              </w:rPr>
              <w:t xml:space="preserve"> </w:t>
            </w:r>
            <w:r w:rsidR="00B63E36" w:rsidRPr="00B63E36">
              <w:rPr>
                <w:sz w:val="20"/>
                <w:szCs w:val="20"/>
              </w:rPr>
              <w:t>методами и методиками, направленными на охрану здоровья населения</w:t>
            </w:r>
          </w:p>
        </w:tc>
        <w:tc>
          <w:tcPr>
            <w:tcW w:w="1417" w:type="dxa"/>
          </w:tcPr>
          <w:p w:rsidR="00B63E36" w:rsidRPr="00B177AE" w:rsidRDefault="00B63E36" w:rsidP="00D32CB2">
            <w:pPr>
              <w:spacing w:before="150" w:after="150"/>
              <w:ind w:right="150"/>
              <w:rPr>
                <w:bCs/>
                <w:sz w:val="20"/>
                <w:szCs w:val="20"/>
              </w:rPr>
            </w:pPr>
          </w:p>
        </w:tc>
        <w:tc>
          <w:tcPr>
            <w:tcW w:w="1383" w:type="dxa"/>
          </w:tcPr>
          <w:p w:rsidR="00B63E36" w:rsidRPr="00D32CB2" w:rsidRDefault="00B63E36" w:rsidP="00D32CB2">
            <w:pPr>
              <w:spacing w:before="150" w:after="150"/>
              <w:ind w:right="150"/>
              <w:rPr>
                <w:bCs/>
              </w:rPr>
            </w:pPr>
          </w:p>
        </w:tc>
      </w:tr>
    </w:tbl>
    <w:p w:rsidR="00B63E36" w:rsidRDefault="00B63E36" w:rsidP="00AC5525"/>
    <w:p w:rsidR="00594F36" w:rsidRPr="008D2E01" w:rsidRDefault="00594F36" w:rsidP="00FF3048">
      <w:pPr>
        <w:rPr>
          <w:b/>
          <w:sz w:val="22"/>
          <w:szCs w:val="22"/>
        </w:rPr>
      </w:pPr>
      <w:r w:rsidRPr="008D2E01">
        <w:rPr>
          <w:b/>
          <w:sz w:val="22"/>
          <w:szCs w:val="22"/>
        </w:rPr>
        <w:t>Критерии оценки практики:</w:t>
      </w:r>
    </w:p>
    <w:p w:rsidR="00594F36" w:rsidRPr="008D2E01" w:rsidRDefault="00594F36" w:rsidP="00FF3048">
      <w:pPr>
        <w:ind w:firstLine="709"/>
        <w:jc w:val="both"/>
        <w:rPr>
          <w:sz w:val="22"/>
          <w:szCs w:val="22"/>
        </w:rPr>
      </w:pPr>
      <w:r w:rsidRPr="008D2E01">
        <w:rPr>
          <w:sz w:val="22"/>
          <w:szCs w:val="22"/>
        </w:rPr>
        <w:t>Оценка «отлично» выставляется, если студент показал полное выполнение всех компетенций: глубокое знание, умение и владение практическими навыками, свободно владел материалом и отвечал на вопросы по программе практики обучающихся, осваивающих образовательные программы высшего образования.</w:t>
      </w:r>
    </w:p>
    <w:p w:rsidR="00594F36" w:rsidRPr="008D2E01" w:rsidRDefault="00594F36" w:rsidP="00FF3048">
      <w:pPr>
        <w:ind w:firstLine="709"/>
        <w:jc w:val="both"/>
        <w:rPr>
          <w:sz w:val="22"/>
          <w:szCs w:val="22"/>
        </w:rPr>
      </w:pPr>
      <w:r w:rsidRPr="008D2E01">
        <w:rPr>
          <w:sz w:val="22"/>
          <w:szCs w:val="22"/>
        </w:rPr>
        <w:t>Оценки «хорошо» выставляется, если студент показал полное выполнение всех компетенций: знание, умение и владение практическими навыками по программе практики обучающихся.</w:t>
      </w:r>
    </w:p>
    <w:p w:rsidR="00594F36" w:rsidRPr="008D2E01" w:rsidRDefault="00594F36" w:rsidP="00FF3048">
      <w:pPr>
        <w:ind w:firstLine="709"/>
        <w:jc w:val="both"/>
        <w:rPr>
          <w:sz w:val="22"/>
          <w:szCs w:val="22"/>
        </w:rPr>
      </w:pPr>
      <w:r w:rsidRPr="008D2E01">
        <w:rPr>
          <w:sz w:val="22"/>
          <w:szCs w:val="22"/>
        </w:rPr>
        <w:t>Оценки «удовлетворительно» выставляется, если студент показал выполнение всех компетенций, но допустил отдельные погрешности: знание, умение и владение практическими навыками по программе практики обучающихся.</w:t>
      </w:r>
    </w:p>
    <w:p w:rsidR="00594F36" w:rsidRPr="008D2E01" w:rsidRDefault="00594F36" w:rsidP="00FF3048">
      <w:pPr>
        <w:ind w:firstLine="709"/>
        <w:jc w:val="both"/>
        <w:rPr>
          <w:sz w:val="22"/>
          <w:szCs w:val="22"/>
        </w:rPr>
      </w:pPr>
      <w:r w:rsidRPr="008D2E01">
        <w:rPr>
          <w:sz w:val="22"/>
          <w:szCs w:val="22"/>
        </w:rPr>
        <w:t>Оценка «неудовлетворительно» выставляется, если выявились существенные пробелы в выполнении компетенций: знании, умении, владении практическими навыками по программе практики обучающихся.</w:t>
      </w:r>
    </w:p>
    <w:p w:rsidR="00594F36" w:rsidRDefault="00594F36" w:rsidP="00AC5525">
      <w:pPr>
        <w:rPr>
          <w:sz w:val="22"/>
          <w:szCs w:val="22"/>
        </w:rPr>
      </w:pPr>
    </w:p>
    <w:p w:rsidR="008D2E01" w:rsidRPr="008D2E01" w:rsidRDefault="008D2E01" w:rsidP="00AC5525">
      <w:pPr>
        <w:rPr>
          <w:sz w:val="22"/>
          <w:szCs w:val="22"/>
        </w:rPr>
      </w:pPr>
    </w:p>
    <w:p w:rsidR="00594F36" w:rsidRPr="008D2E01" w:rsidRDefault="00594F36" w:rsidP="009C5D89">
      <w:pPr>
        <w:tabs>
          <w:tab w:val="left" w:pos="360"/>
        </w:tabs>
        <w:rPr>
          <w:b/>
          <w:sz w:val="22"/>
          <w:szCs w:val="22"/>
        </w:rPr>
      </w:pPr>
      <w:r w:rsidRPr="008D2E01">
        <w:rPr>
          <w:b/>
          <w:sz w:val="22"/>
          <w:szCs w:val="22"/>
        </w:rPr>
        <w:t>Оценка__________________________________</w:t>
      </w:r>
    </w:p>
    <w:p w:rsidR="00594F36" w:rsidRDefault="00594F36" w:rsidP="00AC5525">
      <w:pPr>
        <w:tabs>
          <w:tab w:val="num" w:pos="0"/>
        </w:tabs>
        <w:rPr>
          <w:sz w:val="22"/>
          <w:szCs w:val="22"/>
        </w:rPr>
      </w:pPr>
    </w:p>
    <w:p w:rsidR="008D2E01" w:rsidRDefault="008D2E01" w:rsidP="00AC5525">
      <w:pPr>
        <w:tabs>
          <w:tab w:val="num" w:pos="0"/>
        </w:tabs>
        <w:rPr>
          <w:sz w:val="22"/>
          <w:szCs w:val="22"/>
        </w:rPr>
      </w:pPr>
    </w:p>
    <w:p w:rsidR="008D2E01" w:rsidRPr="008D2E01" w:rsidRDefault="008D2E01" w:rsidP="00AC5525">
      <w:pPr>
        <w:tabs>
          <w:tab w:val="num" w:pos="0"/>
        </w:tabs>
        <w:rPr>
          <w:sz w:val="22"/>
          <w:szCs w:val="22"/>
        </w:rPr>
      </w:pPr>
    </w:p>
    <w:p w:rsidR="00594F36" w:rsidRPr="008D2E01" w:rsidRDefault="00594F36" w:rsidP="00AC5525">
      <w:pPr>
        <w:tabs>
          <w:tab w:val="num" w:pos="0"/>
        </w:tabs>
        <w:rPr>
          <w:sz w:val="22"/>
          <w:szCs w:val="22"/>
        </w:rPr>
      </w:pPr>
      <w:r w:rsidRPr="008D2E01">
        <w:rPr>
          <w:sz w:val="22"/>
          <w:szCs w:val="22"/>
        </w:rPr>
        <w:t xml:space="preserve">Руководитель практики  _____________________ / </w:t>
      </w:r>
      <w:proofErr w:type="spellStart"/>
      <w:r w:rsidRPr="008D2E01">
        <w:rPr>
          <w:sz w:val="22"/>
          <w:szCs w:val="22"/>
        </w:rPr>
        <w:t>___</w:t>
      </w:r>
      <w:r w:rsidR="009C5D89" w:rsidRPr="008D2E01">
        <w:rPr>
          <w:sz w:val="22"/>
          <w:szCs w:val="22"/>
          <w:u w:val="single"/>
        </w:rPr>
        <w:t>Альцев</w:t>
      </w:r>
      <w:proofErr w:type="spellEnd"/>
      <w:r w:rsidR="009C5D89" w:rsidRPr="008D2E01">
        <w:rPr>
          <w:sz w:val="22"/>
          <w:szCs w:val="22"/>
          <w:u w:val="single"/>
        </w:rPr>
        <w:t xml:space="preserve"> В.В.</w:t>
      </w:r>
      <w:r w:rsidRPr="008D2E01">
        <w:rPr>
          <w:sz w:val="22"/>
          <w:szCs w:val="22"/>
        </w:rPr>
        <w:t xml:space="preserve">__     </w:t>
      </w:r>
    </w:p>
    <w:p w:rsidR="00594F36" w:rsidRPr="008D2E01" w:rsidRDefault="00594F36" w:rsidP="00AC5525">
      <w:pPr>
        <w:tabs>
          <w:tab w:val="num" w:pos="0"/>
        </w:tabs>
        <w:rPr>
          <w:sz w:val="22"/>
          <w:szCs w:val="22"/>
        </w:rPr>
      </w:pPr>
      <w:r w:rsidRPr="008D2E01">
        <w:rPr>
          <w:sz w:val="22"/>
          <w:szCs w:val="22"/>
        </w:rPr>
        <w:t xml:space="preserve">                                                                    (подпись)                               (Ф.И.О.)</w:t>
      </w:r>
    </w:p>
    <w:p w:rsidR="00594F36" w:rsidRPr="008D2E01" w:rsidRDefault="00594F36" w:rsidP="00974AF8">
      <w:pPr>
        <w:rPr>
          <w:sz w:val="22"/>
          <w:szCs w:val="22"/>
        </w:rPr>
      </w:pPr>
    </w:p>
    <w:sectPr w:rsidR="00594F36" w:rsidRPr="008D2E01" w:rsidSect="008D2E01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2E3" w:rsidRDefault="007062E3" w:rsidP="00AC5525">
      <w:r>
        <w:separator/>
      </w:r>
    </w:p>
  </w:endnote>
  <w:endnote w:type="continuationSeparator" w:id="0">
    <w:p w:rsidR="007062E3" w:rsidRDefault="007062E3" w:rsidP="00AC55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2E3" w:rsidRDefault="007062E3" w:rsidP="00AC5525">
      <w:r>
        <w:separator/>
      </w:r>
    </w:p>
  </w:footnote>
  <w:footnote w:type="continuationSeparator" w:id="0">
    <w:p w:rsidR="007062E3" w:rsidRDefault="007062E3" w:rsidP="00AC55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BC2C56"/>
    <w:multiLevelType w:val="hybridMultilevel"/>
    <w:tmpl w:val="50F062C4"/>
    <w:lvl w:ilvl="0" w:tplc="5DE0D9A6">
      <w:start w:val="1"/>
      <w:numFmt w:val="decimal"/>
      <w:lvlText w:val="%1."/>
      <w:lvlJc w:val="left"/>
      <w:pPr>
        <w:tabs>
          <w:tab w:val="num" w:pos="1364"/>
        </w:tabs>
        <w:ind w:left="1193" w:hanging="113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5525"/>
    <w:rsid w:val="00001719"/>
    <w:rsid w:val="0000242D"/>
    <w:rsid w:val="00007E51"/>
    <w:rsid w:val="00020965"/>
    <w:rsid w:val="0003443A"/>
    <w:rsid w:val="00040F58"/>
    <w:rsid w:val="0004764F"/>
    <w:rsid w:val="00093081"/>
    <w:rsid w:val="000A6E18"/>
    <w:rsid w:val="00114BB9"/>
    <w:rsid w:val="00146E05"/>
    <w:rsid w:val="00170609"/>
    <w:rsid w:val="00176B16"/>
    <w:rsid w:val="00181FEA"/>
    <w:rsid w:val="001929C4"/>
    <w:rsid w:val="001D55CD"/>
    <w:rsid w:val="00216E3A"/>
    <w:rsid w:val="00257375"/>
    <w:rsid w:val="0027516F"/>
    <w:rsid w:val="002B4BC5"/>
    <w:rsid w:val="00302964"/>
    <w:rsid w:val="00362E23"/>
    <w:rsid w:val="003638C6"/>
    <w:rsid w:val="00367C8B"/>
    <w:rsid w:val="003D5D05"/>
    <w:rsid w:val="003F5CE3"/>
    <w:rsid w:val="004D62FA"/>
    <w:rsid w:val="005158CC"/>
    <w:rsid w:val="00525D8C"/>
    <w:rsid w:val="00553103"/>
    <w:rsid w:val="00592211"/>
    <w:rsid w:val="00594F36"/>
    <w:rsid w:val="005B5BCD"/>
    <w:rsid w:val="005D4964"/>
    <w:rsid w:val="005E4D15"/>
    <w:rsid w:val="00606C2F"/>
    <w:rsid w:val="00675097"/>
    <w:rsid w:val="006B0C2A"/>
    <w:rsid w:val="006D428A"/>
    <w:rsid w:val="006E7DFE"/>
    <w:rsid w:val="007062E3"/>
    <w:rsid w:val="007510A8"/>
    <w:rsid w:val="00756B03"/>
    <w:rsid w:val="007A4747"/>
    <w:rsid w:val="007C4DB2"/>
    <w:rsid w:val="007E01F7"/>
    <w:rsid w:val="00802814"/>
    <w:rsid w:val="00804716"/>
    <w:rsid w:val="00826CA3"/>
    <w:rsid w:val="0083028B"/>
    <w:rsid w:val="00874C0D"/>
    <w:rsid w:val="00883670"/>
    <w:rsid w:val="008D2E01"/>
    <w:rsid w:val="009100E9"/>
    <w:rsid w:val="00911737"/>
    <w:rsid w:val="00974AF8"/>
    <w:rsid w:val="00982EAC"/>
    <w:rsid w:val="009A0FE7"/>
    <w:rsid w:val="009C5D89"/>
    <w:rsid w:val="00A075C4"/>
    <w:rsid w:val="00AC5525"/>
    <w:rsid w:val="00AF0EFE"/>
    <w:rsid w:val="00B177AE"/>
    <w:rsid w:val="00B61FB1"/>
    <w:rsid w:val="00B63E36"/>
    <w:rsid w:val="00B7115E"/>
    <w:rsid w:val="00B97272"/>
    <w:rsid w:val="00BA492E"/>
    <w:rsid w:val="00BE713D"/>
    <w:rsid w:val="00C128A7"/>
    <w:rsid w:val="00C20EC6"/>
    <w:rsid w:val="00C246E5"/>
    <w:rsid w:val="00C5658A"/>
    <w:rsid w:val="00C64557"/>
    <w:rsid w:val="00C67F0E"/>
    <w:rsid w:val="00C934F6"/>
    <w:rsid w:val="00CC3ECC"/>
    <w:rsid w:val="00D32CB2"/>
    <w:rsid w:val="00D6153C"/>
    <w:rsid w:val="00D908BF"/>
    <w:rsid w:val="00D9703E"/>
    <w:rsid w:val="00E27B3B"/>
    <w:rsid w:val="00E768D7"/>
    <w:rsid w:val="00E85A47"/>
    <w:rsid w:val="00E918E0"/>
    <w:rsid w:val="00F2502A"/>
    <w:rsid w:val="00F37FAA"/>
    <w:rsid w:val="00F9569D"/>
    <w:rsid w:val="00F97CD3"/>
    <w:rsid w:val="00FA1A5A"/>
    <w:rsid w:val="00FC3468"/>
    <w:rsid w:val="00FD5C74"/>
    <w:rsid w:val="00FF30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52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5525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AC5525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rsid w:val="00AC5525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AC5525"/>
    <w:pPr>
      <w:ind w:left="720"/>
      <w:contextualSpacing/>
    </w:pPr>
  </w:style>
  <w:style w:type="table" w:styleId="a7">
    <w:name w:val="Table Grid"/>
    <w:basedOn w:val="a1"/>
    <w:uiPriority w:val="99"/>
    <w:rsid w:val="00302964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114BB9"/>
    <w:pPr>
      <w:suppressAutoHyphens/>
      <w:autoSpaceDE w:val="0"/>
    </w:pPr>
    <w:rPr>
      <w:rFonts w:ascii="Times New Roman" w:hAnsi="Times New Roman"/>
      <w:color w:val="000000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8597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97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1452</Words>
  <Characters>8279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1</cp:lastModifiedBy>
  <cp:revision>2</cp:revision>
  <cp:lastPrinted>2018-11-27T09:26:00Z</cp:lastPrinted>
  <dcterms:created xsi:type="dcterms:W3CDTF">2020-09-29T18:14:00Z</dcterms:created>
  <dcterms:modified xsi:type="dcterms:W3CDTF">2020-09-29T18:14:00Z</dcterms:modified>
</cp:coreProperties>
</file>